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26A47">
      <w:pPr>
        <w:spacing w:before="100" w:beforeLines="0" w:after="100" w:afterLines="0"/>
        <w:jc w:val="center"/>
        <w:rPr>
          <w:rFonts w:hint="eastAsia" w:ascii="宋体" w:hAnsi="宋体"/>
          <w:sz w:val="24"/>
          <w:szCs w:val="24"/>
          <w:lang w:val="zh-CN"/>
        </w:rPr>
      </w:pPr>
    </w:p>
    <w:p w14:paraId="4236925F">
      <w:pPr>
        <w:spacing w:before="100" w:beforeLines="0" w:after="100" w:afterLines="0"/>
        <w:jc w:val="center"/>
        <w:rPr>
          <w:rFonts w:hint="eastAsia" w:ascii="宋体" w:hAnsi="宋体"/>
          <w:sz w:val="24"/>
          <w:szCs w:val="24"/>
          <w:lang w:val="zh-CN"/>
        </w:rPr>
      </w:pPr>
    </w:p>
    <w:p w14:paraId="559082C2">
      <w:pPr>
        <w:spacing w:before="100" w:beforeLines="0" w:after="100" w:afterLines="0"/>
        <w:jc w:val="center"/>
        <w:rPr>
          <w:rFonts w:hint="eastAsia" w:ascii="宋体" w:hAnsi="宋体"/>
          <w:sz w:val="24"/>
          <w:szCs w:val="24"/>
          <w:lang w:val="zh-CN"/>
        </w:rPr>
      </w:pPr>
    </w:p>
    <w:p w14:paraId="5069610A">
      <w:pPr>
        <w:spacing w:before="100" w:beforeLines="0" w:after="100" w:afterLines="0"/>
        <w:jc w:val="center"/>
        <w:rPr>
          <w:rFonts w:hint="eastAsia" w:ascii="宋体" w:hAnsi="宋体"/>
          <w:sz w:val="24"/>
          <w:szCs w:val="24"/>
          <w:lang w:val="zh-CN"/>
        </w:rPr>
      </w:pPr>
    </w:p>
    <w:p w14:paraId="4D73C3C8">
      <w:pPr>
        <w:spacing w:before="100" w:beforeLines="0" w:after="100" w:afterLines="0"/>
        <w:jc w:val="center"/>
        <w:rPr>
          <w:rFonts w:hint="eastAsia" w:ascii="宋体" w:hAnsi="宋体"/>
          <w:sz w:val="24"/>
          <w:szCs w:val="24"/>
          <w:lang w:val="zh-CN"/>
        </w:rPr>
      </w:pPr>
    </w:p>
    <w:p w14:paraId="542B0A6D">
      <w:pPr>
        <w:spacing w:before="100" w:beforeLines="0" w:after="100" w:afterLines="0"/>
        <w:jc w:val="center"/>
        <w:rPr>
          <w:rFonts w:hint="eastAsia" w:ascii="宋体" w:hAnsi="宋体"/>
          <w:sz w:val="24"/>
          <w:szCs w:val="24"/>
          <w:lang w:val="zh-CN"/>
        </w:rPr>
      </w:pPr>
    </w:p>
    <w:p w14:paraId="00C28A2B">
      <w:pPr>
        <w:spacing w:before="100" w:beforeLines="0" w:after="100" w:afterLines="0"/>
        <w:jc w:val="center"/>
        <w:rPr>
          <w:rFonts w:hint="eastAsia" w:ascii="宋体" w:hAnsi="宋体"/>
          <w:sz w:val="24"/>
          <w:szCs w:val="24"/>
          <w:lang w:val="zh-CN"/>
        </w:rPr>
      </w:pPr>
    </w:p>
    <w:p w14:paraId="1881FDDD">
      <w:pPr>
        <w:spacing w:before="100" w:beforeLines="0" w:after="100" w:afterLines="0"/>
        <w:jc w:val="center"/>
        <w:rPr>
          <w:rFonts w:hint="eastAsia" w:ascii="宋体" w:hAnsi="宋体"/>
          <w:sz w:val="24"/>
          <w:szCs w:val="24"/>
          <w:lang w:val="zh-CN"/>
        </w:rPr>
      </w:pPr>
    </w:p>
    <w:p w14:paraId="53FE8BC4">
      <w:pPr>
        <w:spacing w:before="100" w:beforeLines="0" w:after="100" w:afterLines="0"/>
        <w:jc w:val="center"/>
        <w:rPr>
          <w:rFonts w:hint="eastAsia" w:ascii="宋体" w:hAnsi="宋体"/>
          <w:sz w:val="24"/>
          <w:szCs w:val="24"/>
          <w:lang w:val="zh-CN"/>
        </w:rPr>
      </w:pPr>
    </w:p>
    <w:p w14:paraId="6FB5FA1C">
      <w:pPr>
        <w:spacing w:before="100" w:beforeLines="0" w:after="100" w:afterLines="0"/>
        <w:jc w:val="center"/>
        <w:rPr>
          <w:rFonts w:hint="eastAsia" w:ascii="宋体" w:hAnsi="宋体"/>
          <w:sz w:val="24"/>
          <w:szCs w:val="24"/>
          <w:lang w:val="zh-CN"/>
        </w:rPr>
      </w:pPr>
    </w:p>
    <w:p w14:paraId="37D30CB2">
      <w:pPr>
        <w:spacing w:before="100" w:beforeLines="0" w:after="100" w:afterLines="0"/>
        <w:jc w:val="center"/>
        <w:rPr>
          <w:rFonts w:hint="eastAsia" w:ascii="宋体" w:hAnsi="宋体"/>
          <w:sz w:val="24"/>
          <w:szCs w:val="24"/>
          <w:lang w:val="zh-CN"/>
        </w:rPr>
      </w:pPr>
    </w:p>
    <w:p w14:paraId="55179487">
      <w:pPr>
        <w:spacing w:before="100" w:beforeLines="0" w:after="100" w:afterLines="0"/>
        <w:jc w:val="center"/>
        <w:rPr>
          <w:rFonts w:hint="eastAsia" w:ascii="宋体" w:hAnsi="宋体"/>
          <w:sz w:val="24"/>
          <w:szCs w:val="24"/>
          <w:lang w:val="zh-CN"/>
        </w:rPr>
      </w:pPr>
    </w:p>
    <w:p w14:paraId="61B801A2">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2023年度</w:t>
      </w:r>
    </w:p>
    <w:p w14:paraId="22E0A01B">
      <w:pPr>
        <w:spacing w:before="100" w:beforeLines="0" w:after="100" w:afterLines="0"/>
        <w:jc w:val="center"/>
        <w:rPr>
          <w:rFonts w:hint="eastAsia" w:ascii="宋体" w:hAnsi="宋体"/>
          <w:sz w:val="24"/>
          <w:szCs w:val="24"/>
          <w:lang w:val="zh-CN"/>
        </w:rPr>
      </w:pPr>
      <w:r>
        <w:rPr>
          <w:rFonts w:hint="eastAsia" w:ascii="宋体" w:hAnsi="宋体"/>
          <w:sz w:val="24"/>
          <w:szCs w:val="24"/>
          <w:lang w:val="zh-CN"/>
        </w:rPr>
        <w:t>东乡族自治县凤山乡卫生院部门决算</w:t>
      </w:r>
    </w:p>
    <w:p w14:paraId="00F57C11">
      <w:pPr>
        <w:spacing w:before="100" w:beforeLines="0" w:after="100" w:afterLines="0"/>
        <w:jc w:val="center"/>
        <w:rPr>
          <w:rFonts w:hint="eastAsia" w:ascii="宋体" w:hAnsi="宋体"/>
          <w:sz w:val="24"/>
          <w:szCs w:val="24"/>
          <w:lang w:val="zh-CN"/>
        </w:rPr>
      </w:pPr>
    </w:p>
    <w:p w14:paraId="180AC661">
      <w:pPr>
        <w:spacing w:before="100" w:beforeLines="0" w:after="100" w:afterLines="0"/>
        <w:jc w:val="center"/>
        <w:rPr>
          <w:rFonts w:hint="eastAsia" w:ascii="宋体" w:hAnsi="宋体"/>
          <w:sz w:val="24"/>
          <w:szCs w:val="24"/>
          <w:lang w:val="zh-CN"/>
        </w:rPr>
      </w:pPr>
    </w:p>
    <w:p w14:paraId="598B2498">
      <w:pPr>
        <w:spacing w:before="100" w:beforeLines="0" w:after="100" w:afterLines="0"/>
        <w:jc w:val="center"/>
        <w:rPr>
          <w:rFonts w:hint="eastAsia" w:ascii="宋体" w:hAnsi="宋体"/>
          <w:sz w:val="24"/>
          <w:szCs w:val="24"/>
          <w:lang w:val="zh-CN"/>
        </w:rPr>
      </w:pPr>
    </w:p>
    <w:p w14:paraId="00F0DB16">
      <w:pPr>
        <w:spacing w:before="100" w:beforeLines="0" w:after="100" w:afterLines="0"/>
        <w:jc w:val="center"/>
        <w:rPr>
          <w:rFonts w:hint="eastAsia" w:ascii="宋体" w:hAnsi="宋体"/>
          <w:sz w:val="24"/>
          <w:szCs w:val="24"/>
          <w:lang w:val="zh-CN"/>
        </w:rPr>
      </w:pPr>
    </w:p>
    <w:p w14:paraId="531A19DC">
      <w:pPr>
        <w:spacing w:before="100" w:beforeLines="0" w:after="100" w:afterLines="0"/>
        <w:jc w:val="center"/>
        <w:rPr>
          <w:rFonts w:hint="eastAsia" w:ascii="宋体" w:hAnsi="宋体"/>
          <w:sz w:val="24"/>
          <w:szCs w:val="24"/>
          <w:lang w:val="zh-CN"/>
        </w:rPr>
      </w:pPr>
    </w:p>
    <w:p w14:paraId="4AFA4F43">
      <w:pPr>
        <w:spacing w:before="100" w:beforeLines="0" w:after="100" w:afterLines="0"/>
        <w:jc w:val="center"/>
        <w:rPr>
          <w:rFonts w:hint="eastAsia" w:ascii="宋体" w:hAnsi="宋体"/>
          <w:sz w:val="24"/>
          <w:szCs w:val="24"/>
          <w:lang w:val="zh-CN"/>
        </w:rPr>
      </w:pPr>
    </w:p>
    <w:p w14:paraId="162B8D92">
      <w:pPr>
        <w:spacing w:before="100" w:beforeLines="0" w:after="100" w:afterLines="0"/>
        <w:jc w:val="center"/>
        <w:rPr>
          <w:rFonts w:hint="eastAsia" w:ascii="宋体" w:hAnsi="宋体"/>
          <w:sz w:val="24"/>
          <w:szCs w:val="24"/>
          <w:lang w:val="zh-CN"/>
        </w:rPr>
      </w:pPr>
    </w:p>
    <w:p w14:paraId="6A301257">
      <w:pPr>
        <w:spacing w:before="100" w:beforeLines="0" w:after="100" w:afterLines="0"/>
        <w:jc w:val="center"/>
        <w:rPr>
          <w:rFonts w:hint="eastAsia" w:ascii="宋体" w:hAnsi="宋体"/>
          <w:sz w:val="24"/>
          <w:szCs w:val="24"/>
          <w:lang w:val="zh-CN"/>
        </w:rPr>
      </w:pPr>
    </w:p>
    <w:p w14:paraId="76C8CA22">
      <w:pPr>
        <w:spacing w:before="100" w:beforeLines="0" w:after="100" w:afterLines="0"/>
        <w:jc w:val="center"/>
        <w:rPr>
          <w:rFonts w:hint="eastAsia" w:ascii="宋体" w:hAnsi="宋体"/>
          <w:sz w:val="24"/>
          <w:szCs w:val="24"/>
          <w:lang w:val="zh-CN"/>
        </w:rPr>
      </w:pPr>
    </w:p>
    <w:p w14:paraId="12ED1345">
      <w:pPr>
        <w:spacing w:before="100" w:beforeLines="0" w:after="100" w:afterLines="0"/>
        <w:jc w:val="center"/>
        <w:rPr>
          <w:rFonts w:hint="eastAsia" w:ascii="宋体" w:hAnsi="宋体"/>
          <w:sz w:val="24"/>
          <w:szCs w:val="24"/>
          <w:lang w:val="zh-CN"/>
        </w:rPr>
      </w:pPr>
    </w:p>
    <w:p w14:paraId="2CC40267">
      <w:pPr>
        <w:spacing w:before="100" w:beforeLines="0" w:after="100" w:afterLines="0"/>
        <w:jc w:val="center"/>
        <w:rPr>
          <w:rFonts w:hint="eastAsia" w:ascii="宋体" w:hAnsi="宋体"/>
          <w:sz w:val="24"/>
          <w:szCs w:val="24"/>
          <w:lang w:val="zh-CN"/>
        </w:rPr>
      </w:pPr>
    </w:p>
    <w:p w14:paraId="523BA381">
      <w:pPr>
        <w:spacing w:before="100" w:beforeLines="0" w:after="100" w:afterLines="0"/>
        <w:jc w:val="center"/>
        <w:rPr>
          <w:rFonts w:hint="eastAsia" w:ascii="宋体" w:hAnsi="宋体"/>
          <w:sz w:val="24"/>
          <w:szCs w:val="24"/>
          <w:lang w:val="zh-CN"/>
        </w:rPr>
      </w:pPr>
    </w:p>
    <w:p w14:paraId="1B0B99EB">
      <w:pPr>
        <w:spacing w:before="100" w:beforeLines="0" w:after="100" w:afterLines="0"/>
        <w:jc w:val="center"/>
        <w:rPr>
          <w:rFonts w:hint="eastAsia" w:ascii="宋体" w:hAnsi="宋体"/>
          <w:sz w:val="24"/>
          <w:szCs w:val="24"/>
          <w:lang w:val="zh-CN"/>
        </w:rPr>
      </w:pPr>
    </w:p>
    <w:p w14:paraId="645133C7">
      <w:pPr>
        <w:spacing w:before="100" w:beforeLines="0" w:after="100" w:afterLines="0"/>
        <w:jc w:val="center"/>
        <w:rPr>
          <w:rFonts w:hint="eastAsia" w:ascii="宋体" w:hAnsi="宋体"/>
          <w:sz w:val="24"/>
          <w:szCs w:val="24"/>
          <w:lang w:val="zh-CN"/>
        </w:rPr>
      </w:pPr>
    </w:p>
    <w:p w14:paraId="68FF1340">
      <w:pPr>
        <w:spacing w:before="100" w:beforeLines="0" w:after="100" w:afterLines="0"/>
        <w:jc w:val="center"/>
        <w:rPr>
          <w:rFonts w:hint="eastAsia" w:ascii="宋体" w:hAnsi="宋体"/>
          <w:sz w:val="24"/>
          <w:szCs w:val="24"/>
          <w:lang w:val="zh-CN"/>
        </w:rPr>
      </w:pPr>
    </w:p>
    <w:p w14:paraId="6A04E210">
      <w:pPr>
        <w:spacing w:before="100" w:beforeLines="0" w:after="100" w:afterLines="0"/>
        <w:jc w:val="center"/>
        <w:rPr>
          <w:rFonts w:hint="eastAsia" w:ascii="宋体" w:hAnsi="宋体"/>
          <w:sz w:val="24"/>
          <w:szCs w:val="24"/>
          <w:lang w:val="zh-CN"/>
        </w:rPr>
      </w:pPr>
    </w:p>
    <w:p w14:paraId="200EAFF4">
      <w:pPr>
        <w:spacing w:before="100" w:beforeLines="0" w:after="100" w:afterLines="0"/>
        <w:jc w:val="center"/>
        <w:rPr>
          <w:rFonts w:hint="eastAsia" w:ascii="宋体" w:hAnsi="宋体"/>
          <w:sz w:val="24"/>
          <w:szCs w:val="24"/>
          <w:lang w:val="zh-CN"/>
        </w:rPr>
      </w:pPr>
    </w:p>
    <w:p w14:paraId="6CADC177">
      <w:pPr>
        <w:spacing w:before="100" w:beforeLines="0" w:after="100" w:afterLines="0"/>
        <w:jc w:val="center"/>
        <w:rPr>
          <w:rFonts w:hint="eastAsia" w:ascii="宋体" w:hAnsi="宋体"/>
          <w:sz w:val="24"/>
          <w:szCs w:val="24"/>
          <w:lang w:val="zh-CN"/>
        </w:rPr>
      </w:pPr>
    </w:p>
    <w:p w14:paraId="2BA534A3">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目录</w:t>
      </w:r>
    </w:p>
    <w:p w14:paraId="3292A07A">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第一部分部门概况</w:t>
      </w:r>
    </w:p>
    <w:p w14:paraId="4667082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一、部门职责</w:t>
      </w:r>
    </w:p>
    <w:p w14:paraId="60000D02">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二、机构设置</w:t>
      </w:r>
    </w:p>
    <w:p w14:paraId="25897622">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第二部分2023年度部门决算表</w:t>
      </w:r>
    </w:p>
    <w:p w14:paraId="5BBA6F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一、收入支出决算总表</w:t>
      </w:r>
    </w:p>
    <w:p w14:paraId="52A43A3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二、收入决算表</w:t>
      </w:r>
    </w:p>
    <w:p w14:paraId="1C6DB2D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三、支出决算表</w:t>
      </w:r>
    </w:p>
    <w:p w14:paraId="0421E4F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四、财政拨款收入支出决算总表</w:t>
      </w:r>
    </w:p>
    <w:p w14:paraId="00A5EE7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五、一般公共预算财政拨款支出决算表</w:t>
      </w:r>
    </w:p>
    <w:p w14:paraId="5FA4A17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六、一般公共预算财政拨款基本支出决算明细表</w:t>
      </w:r>
    </w:p>
    <w:p w14:paraId="36AEE35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七、政府性基金预算财政拨款收入支出决算表</w:t>
      </w:r>
    </w:p>
    <w:p w14:paraId="51BA969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八、国有资本经营预算财政拨款支出决算表</w:t>
      </w:r>
    </w:p>
    <w:p w14:paraId="79781DF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经费支出决算表</w:t>
      </w:r>
    </w:p>
    <w:p w14:paraId="05DE1917">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第三部分2023年度部门决算情况说明</w:t>
      </w:r>
    </w:p>
    <w:p w14:paraId="72A4DD8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一、收入支出决算总体情况说明</w:t>
      </w:r>
    </w:p>
    <w:p w14:paraId="29C350AF">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二、收入决算情况说明</w:t>
      </w:r>
    </w:p>
    <w:p w14:paraId="2E600D16">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三、支出决算情况说明</w:t>
      </w:r>
    </w:p>
    <w:p w14:paraId="5BD43B4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四、财政拨款收入支出决算总体情况说明</w:t>
      </w:r>
    </w:p>
    <w:p w14:paraId="16F99BCA">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五、一般公共预算财政拨款支出决算情况说明</w:t>
      </w:r>
    </w:p>
    <w:p w14:paraId="532D8F4E">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六、一般公共预算财政拨款基本支出决算情况说明</w:t>
      </w:r>
    </w:p>
    <w:p w14:paraId="4D3FFDE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七、政府性基金预算财政拨款收支决算情况说明</w:t>
      </w:r>
    </w:p>
    <w:p w14:paraId="69E69D78">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八、国有资本经营预算财政拨款支出情况说明</w:t>
      </w:r>
    </w:p>
    <w:p w14:paraId="0BBA3B34">
      <w:pPr>
        <w:spacing w:before="100" w:beforeLines="0" w:after="100" w:afterLines="0"/>
        <w:jc w:val="left"/>
        <w:rPr>
          <w:rFonts w:hint="eastAsia" w:ascii="宋体" w:hAnsi="宋体"/>
          <w:sz w:val="24"/>
          <w:szCs w:val="24"/>
          <w:lang w:val="en-US" w:eastAsia="zh-CN"/>
        </w:rPr>
      </w:pPr>
      <w:r>
        <w:rPr>
          <w:rFonts w:hint="eastAsia" w:ascii="宋体" w:hAnsi="宋体"/>
          <w:sz w:val="24"/>
          <w:szCs w:val="24"/>
          <w:lang w:val="zh-CN"/>
        </w:rPr>
        <w:t>九、财政拨款</w:t>
      </w:r>
      <w:r>
        <w:rPr>
          <w:rFonts w:hint="default" w:ascii="宋体" w:hAnsi="宋体"/>
          <w:sz w:val="24"/>
          <w:szCs w:val="24"/>
          <w:lang w:val="zh-CN"/>
        </w:rPr>
        <w:t>“</w:t>
      </w:r>
      <w:r>
        <w:rPr>
          <w:rFonts w:hint="eastAsia" w:ascii="宋体" w:hAnsi="宋体"/>
          <w:sz w:val="24"/>
          <w:szCs w:val="24"/>
          <w:lang w:val="zh-CN"/>
        </w:rPr>
        <w:t>三公</w:t>
      </w:r>
      <w:r>
        <w:rPr>
          <w:rFonts w:hint="default" w:ascii="宋体" w:hAnsi="宋体"/>
          <w:sz w:val="24"/>
          <w:szCs w:val="24"/>
          <w:lang w:val="zh-CN"/>
        </w:rPr>
        <w:t>”</w:t>
      </w:r>
      <w:r>
        <w:rPr>
          <w:rFonts w:hint="eastAsia" w:ascii="宋体" w:hAnsi="宋体"/>
          <w:sz w:val="24"/>
          <w:szCs w:val="24"/>
          <w:lang w:val="zh-CN"/>
        </w:rPr>
        <w:t>经费支出决算情况说明</w:t>
      </w:r>
    </w:p>
    <w:p w14:paraId="2DA89DF4">
      <w:pPr>
        <w:spacing w:before="100" w:beforeLines="0" w:after="100" w:afterLines="0"/>
        <w:jc w:val="left"/>
        <w:rPr>
          <w:rFonts w:hint="default" w:ascii="宋体" w:hAnsi="宋体" w:eastAsia="宋体"/>
          <w:sz w:val="24"/>
          <w:szCs w:val="24"/>
          <w:lang w:val="en-US" w:eastAsia="zh-CN"/>
        </w:rPr>
      </w:pPr>
      <w:r>
        <w:rPr>
          <w:rFonts w:hint="eastAsia" w:ascii="宋体" w:hAnsi="宋体"/>
          <w:sz w:val="24"/>
          <w:szCs w:val="24"/>
          <w:lang w:val="zh-CN"/>
        </w:rPr>
        <w:t>十、机关运行经费支出情况说明</w:t>
      </w:r>
    </w:p>
    <w:p w14:paraId="483722F4">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十一、政府采购支出情况说明</w:t>
      </w:r>
    </w:p>
    <w:p w14:paraId="141A67B5">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十二、国有资产占用情况说明</w:t>
      </w:r>
    </w:p>
    <w:p w14:paraId="4A194D7B">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十三、其他需要说明的情况</w:t>
      </w:r>
    </w:p>
    <w:p w14:paraId="59404516">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第四部分预算绩效情况说明</w:t>
      </w:r>
    </w:p>
    <w:p w14:paraId="0D7B7B94">
      <w:pPr>
        <w:spacing w:before="100" w:beforeLines="0" w:after="100" w:afterLines="0"/>
        <w:jc w:val="left"/>
        <w:rPr>
          <w:rFonts w:hint="eastAsia" w:ascii="宋体" w:hAnsi="宋体"/>
          <w:sz w:val="24"/>
          <w:szCs w:val="24"/>
          <w:lang w:val="zh-CN"/>
        </w:rPr>
      </w:pPr>
      <w:r>
        <w:rPr>
          <w:rFonts w:hint="eastAsia" w:ascii="宋体" w:hAnsi="宋体"/>
          <w:b/>
          <w:sz w:val="24"/>
          <w:szCs w:val="24"/>
          <w:lang w:val="zh-CN"/>
        </w:rPr>
        <w:t>第五部分名词解释</w:t>
      </w:r>
    </w:p>
    <w:p w14:paraId="1BCA3B4B">
      <w:pPr>
        <w:spacing w:before="100" w:beforeLines="0" w:after="100" w:afterLines="0"/>
        <w:jc w:val="center"/>
        <w:rPr>
          <w:rFonts w:hint="eastAsia" w:ascii="宋体" w:hAnsi="宋体"/>
          <w:sz w:val="24"/>
          <w:szCs w:val="24"/>
          <w:lang w:val="zh-CN"/>
        </w:rPr>
      </w:pPr>
    </w:p>
    <w:p w14:paraId="6A246458">
      <w:pPr>
        <w:spacing w:before="100" w:beforeLines="0" w:after="100" w:afterLines="0"/>
        <w:jc w:val="center"/>
        <w:rPr>
          <w:rFonts w:hint="eastAsia" w:ascii="宋体" w:hAnsi="宋体"/>
          <w:sz w:val="24"/>
          <w:szCs w:val="24"/>
          <w:lang w:val="zh-CN"/>
        </w:rPr>
      </w:pPr>
    </w:p>
    <w:p w14:paraId="76BEC17C">
      <w:pPr>
        <w:spacing w:before="100" w:beforeLines="0" w:after="100" w:afterLines="0"/>
        <w:jc w:val="center"/>
        <w:rPr>
          <w:rFonts w:hint="eastAsia" w:ascii="宋体" w:hAnsi="宋体"/>
          <w:sz w:val="24"/>
          <w:szCs w:val="24"/>
          <w:lang w:val="zh-CN"/>
        </w:rPr>
      </w:pPr>
    </w:p>
    <w:p w14:paraId="4771A382">
      <w:pPr>
        <w:spacing w:before="100" w:beforeLines="0" w:after="100" w:afterLines="0"/>
        <w:jc w:val="center"/>
        <w:rPr>
          <w:rFonts w:hint="eastAsia" w:ascii="宋体" w:hAnsi="宋体"/>
          <w:sz w:val="24"/>
          <w:szCs w:val="24"/>
          <w:lang w:val="zh-CN"/>
        </w:rPr>
      </w:pPr>
    </w:p>
    <w:p w14:paraId="674E1A12">
      <w:pPr>
        <w:spacing w:before="100" w:beforeLines="0" w:after="100" w:afterLines="0"/>
        <w:jc w:val="center"/>
        <w:rPr>
          <w:rFonts w:hint="eastAsia" w:ascii="宋体" w:hAnsi="宋体"/>
          <w:sz w:val="24"/>
          <w:szCs w:val="24"/>
          <w:lang w:val="zh-CN"/>
        </w:rPr>
      </w:pPr>
    </w:p>
    <w:p w14:paraId="42C9AF39">
      <w:pPr>
        <w:spacing w:before="100" w:beforeLines="0" w:after="100" w:afterLines="0"/>
        <w:jc w:val="center"/>
        <w:rPr>
          <w:rFonts w:hint="eastAsia" w:ascii="宋体" w:hAnsi="宋体"/>
          <w:sz w:val="24"/>
          <w:szCs w:val="24"/>
          <w:lang w:val="zh-CN"/>
        </w:rPr>
      </w:pPr>
    </w:p>
    <w:p w14:paraId="69670458">
      <w:pPr>
        <w:spacing w:before="100" w:beforeLines="0" w:after="100" w:afterLines="0"/>
        <w:jc w:val="center"/>
        <w:rPr>
          <w:rFonts w:hint="eastAsia" w:ascii="宋体" w:hAnsi="宋体"/>
          <w:sz w:val="24"/>
          <w:szCs w:val="24"/>
          <w:lang w:val="zh-CN"/>
        </w:rPr>
      </w:pPr>
    </w:p>
    <w:p w14:paraId="5697D253">
      <w:pPr>
        <w:spacing w:before="100" w:beforeLines="0" w:after="100" w:afterLines="0"/>
        <w:jc w:val="center"/>
        <w:rPr>
          <w:rFonts w:hint="eastAsia" w:ascii="宋体" w:hAnsi="宋体"/>
          <w:sz w:val="24"/>
          <w:szCs w:val="24"/>
          <w:lang w:val="zh-CN"/>
        </w:rPr>
      </w:pPr>
      <w:r>
        <w:rPr>
          <w:rFonts w:hint="eastAsia" w:ascii="宋体" w:hAnsi="宋体"/>
          <w:b/>
          <w:sz w:val="24"/>
          <w:szCs w:val="24"/>
          <w:lang w:val="zh-CN"/>
        </w:rPr>
        <w:t>第一部分部门概况</w:t>
      </w:r>
    </w:p>
    <w:p w14:paraId="632C80B0">
      <w:pPr>
        <w:spacing w:before="100" w:beforeLines="0" w:after="100" w:afterLines="0"/>
        <w:jc w:val="left"/>
        <w:rPr>
          <w:rFonts w:hint="eastAsia" w:ascii="宋体" w:hAnsi="宋体"/>
          <w:sz w:val="24"/>
          <w:szCs w:val="24"/>
          <w:lang w:val="zh-CN"/>
        </w:rPr>
      </w:pPr>
      <w:r>
        <w:rPr>
          <w:rFonts w:hint="eastAsia" w:ascii="宋体" w:hAnsi="宋体"/>
          <w:sz w:val="24"/>
          <w:szCs w:val="24"/>
          <w:lang w:val="zh-CN"/>
        </w:rPr>
        <w:t>一、单位职责</w:t>
      </w:r>
    </w:p>
    <w:p w14:paraId="0EF04599">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（一）负责所在地区内医疗卫生工作，组织领导群众卫生运动，培训卫生技术人员。并对基层卫生医疗机构进行业务指导和会诊工作。</w:t>
      </w:r>
    </w:p>
    <w:p w14:paraId="47F42BF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（二）是农村三级医疗网点的重要环节，担负着医疗防疫，保健的重要任务，是直接解决农村看病难看病贵的重要一关。</w:t>
      </w:r>
    </w:p>
    <w:p w14:paraId="7F4E88A5">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（三）提供公共卫生服务，承担本乡镇农村居民健康档案规范建档指导、管理及服务</w:t>
      </w:r>
    </w:p>
    <w:p w14:paraId="2CD0C977">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（四）及时发现、登记并报告本镇内发现的传染病例和疑似病例，参与现场疫情处理。</w:t>
      </w:r>
    </w:p>
    <w:p w14:paraId="438D1752">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（五）普及卫生保健常识，在重点人群和重点场所开展健康教育，帮助居民形成有利于维护和增进健康的行为方式;指导开展爱国卫生工作。</w:t>
      </w:r>
    </w:p>
    <w:p w14:paraId="57A6F74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（六）为人民身体健康提供医疗与护理保健服务。医疗、护理、预防保健、基层医疗组织与管理。</w:t>
      </w:r>
    </w:p>
    <w:p w14:paraId="23A7426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二、机构设置</w:t>
      </w:r>
    </w:p>
    <w:p w14:paraId="40938D48">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卫生院设全科门诊、中医理疗科、治疗室、检验室、B超室及心电图室，DR室，彩超室等9个临床科室，设有公卫科、财务室、医保办、计划免疫室、妇幼保健室、健康扶贫办公室、计划生育科、收费室等8个辅助科室。</w:t>
      </w:r>
    </w:p>
    <w:p w14:paraId="18C2581D">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第二部分2023年度部门决算表</w:t>
      </w:r>
    </w:p>
    <w:p w14:paraId="53BD3AA6">
      <w:pPr>
        <w:spacing w:before="100" w:beforeLines="0" w:after="100" w:afterLines="0"/>
        <w:ind w:firstLine="3840" w:firstLineChars="1600"/>
        <w:jc w:val="left"/>
        <w:rPr>
          <w:rFonts w:hint="eastAsia" w:ascii="宋体" w:hAnsi="宋体"/>
          <w:color w:val="auto"/>
          <w:sz w:val="24"/>
          <w:szCs w:val="24"/>
          <w:lang w:val="zh-CN"/>
        </w:rPr>
      </w:pPr>
      <w:r>
        <w:rPr>
          <w:rFonts w:hint="eastAsia" w:ascii="宋体" w:hAnsi="宋体"/>
          <w:color w:val="auto"/>
          <w:sz w:val="24"/>
          <w:szCs w:val="24"/>
          <w:lang w:val="zh-CN"/>
        </w:rPr>
        <w:t>（详</w:t>
      </w:r>
      <w:bookmarkStart w:id="0" w:name="_GoBack"/>
      <w:bookmarkEnd w:id="0"/>
      <w:r>
        <w:rPr>
          <w:rFonts w:hint="eastAsia" w:ascii="宋体" w:hAnsi="宋体"/>
          <w:color w:val="auto"/>
          <w:sz w:val="24"/>
          <w:szCs w:val="24"/>
          <w:lang w:val="zh-CN"/>
        </w:rPr>
        <w:t>见附件)</w:t>
      </w:r>
    </w:p>
    <w:p w14:paraId="7E5526F0">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一、收入支出决算总表</w:t>
      </w:r>
    </w:p>
    <w:p w14:paraId="10622B66">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二、收入决算表</w:t>
      </w:r>
    </w:p>
    <w:p w14:paraId="485C0704">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三、支出决算表</w:t>
      </w:r>
    </w:p>
    <w:p w14:paraId="5146DB9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四、财政拨款收入支出决算总表</w:t>
      </w:r>
    </w:p>
    <w:p w14:paraId="306E8D3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五、一般公共预算财政拨款支出决算表</w:t>
      </w:r>
    </w:p>
    <w:p w14:paraId="0F8BC7AC">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六、一般公共预算财政拨款基本支出决算明细表</w:t>
      </w:r>
    </w:p>
    <w:p w14:paraId="214CDFEB">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七、政府性基金预算财政拨款收入支出决算表</w:t>
      </w:r>
    </w:p>
    <w:p w14:paraId="0B0CF7C1">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八、国有资本经营预算财政拨款支出决算表</w:t>
      </w:r>
    </w:p>
    <w:p w14:paraId="5EA7322E">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九、财政拨款</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经费支出决算表</w:t>
      </w:r>
    </w:p>
    <w:p w14:paraId="3ACDA114">
      <w:pPr>
        <w:spacing w:before="100" w:beforeLines="0" w:after="100" w:afterLines="0"/>
        <w:jc w:val="center"/>
        <w:rPr>
          <w:rFonts w:hint="eastAsia" w:ascii="宋体" w:hAnsi="宋体"/>
          <w:color w:val="auto"/>
          <w:sz w:val="24"/>
          <w:szCs w:val="24"/>
          <w:lang w:val="zh-CN"/>
        </w:rPr>
      </w:pPr>
      <w:r>
        <w:rPr>
          <w:rFonts w:hint="eastAsia" w:ascii="宋体" w:hAnsi="宋体"/>
          <w:b/>
          <w:color w:val="auto"/>
          <w:sz w:val="24"/>
          <w:szCs w:val="24"/>
          <w:lang w:val="zh-CN"/>
        </w:rPr>
        <w:t>第三部分2023年度部门决算情况说明</w:t>
      </w:r>
    </w:p>
    <w:p w14:paraId="3B09835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一、收入支出决算总体情况说明</w:t>
      </w:r>
    </w:p>
    <w:p w14:paraId="089BB4D7">
      <w:pPr>
        <w:spacing w:before="100" w:beforeLines="0" w:after="100" w:afterLines="0"/>
        <w:ind w:firstLine="480" w:firstLineChars="200"/>
        <w:jc w:val="left"/>
        <w:rPr>
          <w:rFonts w:hint="default" w:ascii="宋体" w:hAnsi="宋体" w:eastAsia="宋体"/>
          <w:color w:val="FF0000"/>
          <w:sz w:val="24"/>
          <w:szCs w:val="24"/>
          <w:lang w:val="en-US" w:eastAsia="zh-CN"/>
        </w:rPr>
      </w:pPr>
      <w:r>
        <w:rPr>
          <w:rFonts w:hint="eastAsia" w:ascii="宋体" w:hAnsi="宋体"/>
          <w:color w:val="auto"/>
          <w:sz w:val="24"/>
          <w:szCs w:val="24"/>
          <w:lang w:val="zh-CN"/>
        </w:rPr>
        <w:t>2023年度收、支总计</w:t>
      </w:r>
      <w:r>
        <w:rPr>
          <w:rFonts w:hint="eastAsia" w:ascii="宋体" w:hAnsi="宋体"/>
          <w:color w:val="auto"/>
          <w:sz w:val="24"/>
          <w:szCs w:val="24"/>
          <w:lang w:val="en-US"/>
        </w:rPr>
        <w:t>均为</w:t>
      </w:r>
      <w:r>
        <w:rPr>
          <w:rFonts w:hint="eastAsia" w:ascii="宋体" w:hAnsi="宋体"/>
          <w:color w:val="auto"/>
          <w:sz w:val="24"/>
          <w:szCs w:val="24"/>
          <w:lang w:val="zh-CN"/>
        </w:rPr>
        <w:t>263.48万元。</w:t>
      </w:r>
      <w:r>
        <w:rPr>
          <w:rFonts w:hint="eastAsia" w:ascii="宋体" w:hAnsi="宋体"/>
          <w:color w:val="auto"/>
          <w:sz w:val="24"/>
          <w:szCs w:val="24"/>
          <w:lang w:val="en-US"/>
        </w:rPr>
        <w:t>与上年度相比,</w:t>
      </w:r>
      <w:r>
        <w:rPr>
          <w:rFonts w:hint="eastAsia" w:ascii="宋体" w:hAnsi="宋体"/>
          <w:color w:val="auto"/>
          <w:sz w:val="24"/>
          <w:szCs w:val="24"/>
          <w:lang w:val="zh-CN"/>
        </w:rPr>
        <w:t>收、支</w:t>
      </w:r>
      <w:r>
        <w:rPr>
          <w:rFonts w:hint="eastAsia" w:ascii="宋体" w:hAnsi="宋体"/>
          <w:color w:val="auto"/>
          <w:sz w:val="24"/>
          <w:szCs w:val="24"/>
          <w:lang w:val="en-US"/>
        </w:rPr>
        <w:t>总计各</w:t>
      </w:r>
      <w:r>
        <w:rPr>
          <w:rFonts w:hint="eastAsia" w:ascii="宋体" w:hAnsi="宋体"/>
          <w:color w:val="auto"/>
          <w:sz w:val="24"/>
          <w:szCs w:val="24"/>
          <w:lang w:val="zh-CN"/>
        </w:rPr>
        <w:t>增加8.14万元,增长3.19%,主要原因是</w:t>
      </w:r>
      <w:r>
        <w:rPr>
          <w:rFonts w:hint="eastAsia" w:ascii="宋体" w:hAnsi="宋体"/>
          <w:color w:val="auto"/>
          <w:sz w:val="24"/>
          <w:szCs w:val="24"/>
          <w:lang w:val="en-US" w:eastAsia="zh-CN"/>
        </w:rPr>
        <w:t>2023年申请的公共卫生资金较2022年支出增加，2022年指标结转金额较多。</w:t>
      </w:r>
    </w:p>
    <w:p w14:paraId="377F86B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二、收入决算情况说明</w:t>
      </w:r>
    </w:p>
    <w:p w14:paraId="0618347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2023年度收入合计263.48万元,其中：财政拨款收入246.70万元,占93.63%；</w:t>
      </w:r>
      <w:r>
        <w:rPr>
          <w:rFonts w:hint="eastAsia" w:ascii="宋体" w:hAnsi="宋体"/>
          <w:color w:val="auto"/>
          <w:sz w:val="24"/>
          <w:szCs w:val="24"/>
          <w:lang w:val="en-US"/>
        </w:rPr>
        <w:t>事业</w:t>
      </w:r>
      <w:r>
        <w:rPr>
          <w:rFonts w:hint="eastAsia" w:ascii="宋体" w:hAnsi="宋体"/>
          <w:color w:val="auto"/>
          <w:sz w:val="24"/>
          <w:szCs w:val="24"/>
          <w:lang w:val="zh-CN"/>
        </w:rPr>
        <w:t>收入16.78万元,占6.37%。</w:t>
      </w:r>
    </w:p>
    <w:p w14:paraId="028F6C9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三、支出决算情况说明</w:t>
      </w:r>
    </w:p>
    <w:p w14:paraId="7FB97591">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2023年度支出合计250.75万元,其中：基本支出177.83万元,占70.92%；项目支出72.92万元,占29.08%。</w:t>
      </w:r>
    </w:p>
    <w:p w14:paraId="6F0321C2">
      <w:pPr>
        <w:spacing w:before="100" w:beforeLines="0" w:after="100" w:afterLines="0"/>
        <w:ind w:firstLine="241" w:firstLineChars="10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四、财政拨款收入支出决算总体情况说明</w:t>
      </w:r>
    </w:p>
    <w:p w14:paraId="3CC06282">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2023年度财政拨款收、支总计</w:t>
      </w:r>
      <w:r>
        <w:rPr>
          <w:rFonts w:hint="eastAsia" w:ascii="宋体" w:hAnsi="宋体"/>
          <w:color w:val="auto"/>
          <w:sz w:val="24"/>
          <w:szCs w:val="24"/>
          <w:lang w:val="en-US"/>
        </w:rPr>
        <w:t>均为</w:t>
      </w:r>
      <w:r>
        <w:rPr>
          <w:rFonts w:hint="eastAsia" w:ascii="宋体" w:hAnsi="宋体"/>
          <w:color w:val="auto"/>
          <w:sz w:val="24"/>
          <w:szCs w:val="24"/>
          <w:lang w:val="zh-CN"/>
        </w:rPr>
        <w:t>246.70万元。与</w:t>
      </w:r>
      <w:r>
        <w:rPr>
          <w:rFonts w:hint="eastAsia" w:ascii="宋体" w:hAnsi="宋体"/>
          <w:color w:val="auto"/>
          <w:sz w:val="24"/>
          <w:szCs w:val="24"/>
          <w:lang w:val="en-US"/>
        </w:rPr>
        <w:t>上</w:t>
      </w:r>
      <w:r>
        <w:rPr>
          <w:rFonts w:hint="eastAsia" w:ascii="宋体" w:hAnsi="宋体"/>
          <w:color w:val="auto"/>
          <w:sz w:val="24"/>
          <w:szCs w:val="24"/>
          <w:lang w:val="zh-CN"/>
        </w:rPr>
        <w:t>年相比,各增加5.94万元,增长2.47%。主要原因是</w:t>
      </w:r>
      <w:r>
        <w:rPr>
          <w:rFonts w:hint="eastAsia" w:ascii="宋体" w:hAnsi="宋体"/>
          <w:color w:val="auto"/>
          <w:sz w:val="24"/>
          <w:szCs w:val="24"/>
          <w:lang w:val="en-US" w:eastAsia="zh-CN"/>
        </w:rPr>
        <w:t>2023年申请的公共卫生资金较2022年支出增加，2022年指标结转金额较多。</w:t>
      </w:r>
    </w:p>
    <w:p w14:paraId="4165987E">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五、一般公共预算财政拨款支出决算情况说明</w:t>
      </w:r>
    </w:p>
    <w:p w14:paraId="22BEB2FA">
      <w:pPr>
        <w:spacing w:before="100" w:beforeLines="0" w:after="100" w:afterLines="0"/>
        <w:jc w:val="left"/>
        <w:rPr>
          <w:rFonts w:hint="eastAsia" w:ascii="宋体" w:hAnsi="宋体"/>
          <w:color w:val="auto"/>
          <w:sz w:val="24"/>
          <w:szCs w:val="24"/>
          <w:lang w:val="zh-CN"/>
        </w:rPr>
      </w:pPr>
      <w:r>
        <w:rPr>
          <w:rFonts w:hint="eastAsia" w:ascii="宋体" w:hAnsi="宋体"/>
          <w:color w:val="auto"/>
          <w:sz w:val="24"/>
          <w:szCs w:val="24"/>
          <w:lang w:val="zh-CN"/>
        </w:rPr>
        <w:t>（一）一般公共预算财政拨款支出决算总体情况</w:t>
      </w:r>
    </w:p>
    <w:p w14:paraId="3B44C31F">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2023年度一般公共预算财政拨款支出246.70万元,较上年决算数增加5.94万元,增长2.47%。主要原因是</w:t>
      </w:r>
      <w:r>
        <w:rPr>
          <w:rFonts w:hint="eastAsia" w:ascii="宋体" w:hAnsi="宋体"/>
          <w:color w:val="auto"/>
          <w:sz w:val="24"/>
          <w:szCs w:val="24"/>
          <w:lang w:val="en-US" w:eastAsia="zh-CN"/>
        </w:rPr>
        <w:t>2023年申请的公共卫生资金较2022年支出增加，2022年指标结转金额较多。</w:t>
      </w:r>
    </w:p>
    <w:p w14:paraId="15F54F07">
      <w:pPr>
        <w:numPr>
          <w:ilvl w:val="0"/>
          <w:numId w:val="1"/>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34C96AC6">
      <w:pPr>
        <w:numPr>
          <w:ilvl w:val="0"/>
          <w:numId w:val="0"/>
        </w:num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auto"/>
          <w:sz w:val="24"/>
          <w:szCs w:val="24"/>
          <w:lang w:val="zh-CN"/>
        </w:rPr>
        <w:t>246.70万元，主要用于以下方面：社会保障和就业支出16.67万元,占6.76%；卫生健康支出218.16万元,占88.43%；住房保障支出11.88万元,占4.81%。</w:t>
      </w:r>
    </w:p>
    <w:p w14:paraId="05629AD3">
      <w:pPr>
        <w:numPr>
          <w:ilvl w:val="0"/>
          <w:numId w:val="1"/>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7476FE8F">
      <w:pPr>
        <w:numPr>
          <w:ilvl w:val="0"/>
          <w:numId w:val="0"/>
        </w:numPr>
        <w:spacing w:before="100" w:beforeLines="0" w:after="100" w:afterLines="0"/>
        <w:ind w:leftChars="0" w:firstLine="480" w:firstLineChars="200"/>
        <w:jc w:val="left"/>
        <w:rPr>
          <w:rFonts w:hint="eastAsia" w:ascii="宋体" w:hAnsi="宋体"/>
          <w:color w:val="auto"/>
          <w:sz w:val="24"/>
          <w:szCs w:val="24"/>
          <w:lang w:val="zh-CN"/>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auto"/>
          <w:sz w:val="24"/>
          <w:szCs w:val="24"/>
          <w:lang w:val="zh-CN"/>
        </w:rPr>
        <w:t>176.10万元,支出决算为246.70万元,完成年初预算的140.1%。其中：</w:t>
      </w:r>
    </w:p>
    <w:p w14:paraId="4D49058A">
      <w:pPr>
        <w:spacing w:before="100" w:beforeLines="0" w:after="100" w:afterLines="0"/>
        <w:ind w:firstLine="480" w:firstLineChars="2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．一般公共服务支出</w:t>
      </w:r>
      <w:r>
        <w:rPr>
          <w:rFonts w:hint="eastAsia" w:ascii="宋体" w:hAnsi="宋体"/>
          <w:color w:val="auto"/>
          <w:sz w:val="24"/>
          <w:szCs w:val="24"/>
          <w:lang w:val="zh-CN"/>
        </w:rPr>
        <w:t>年初预算数为2.01万元,支出决算为0.00万元,完成年初预算的0.0%,决算数小于预算数的</w:t>
      </w:r>
      <w:r>
        <w:rPr>
          <w:rFonts w:hint="eastAsia" w:ascii="宋体" w:hAnsi="宋体"/>
          <w:color w:val="auto"/>
          <w:sz w:val="24"/>
          <w:szCs w:val="24"/>
          <w:lang w:val="en-US" w:eastAsia="zh-CN"/>
        </w:rPr>
        <w:t>2023年预算的本级预算项目资金未安排</w:t>
      </w:r>
      <w:r>
        <w:rPr>
          <w:rFonts w:hint="eastAsia" w:ascii="宋体" w:hAnsi="宋体"/>
          <w:color w:val="auto"/>
          <w:sz w:val="24"/>
          <w:szCs w:val="24"/>
          <w:lang w:val="zh-CN"/>
        </w:rPr>
        <w:t>。</w:t>
      </w:r>
    </w:p>
    <w:p w14:paraId="1608B7AA">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2</w:t>
      </w:r>
      <w:r>
        <w:rPr>
          <w:rFonts w:hint="eastAsia" w:ascii="宋体" w:hAnsi="宋体"/>
          <w:b/>
          <w:color w:val="auto"/>
          <w:sz w:val="24"/>
          <w:szCs w:val="24"/>
          <w:lang w:val="zh-CN"/>
        </w:rPr>
        <w:t>．社会保障和就业支出</w:t>
      </w:r>
      <w:r>
        <w:rPr>
          <w:rFonts w:hint="eastAsia" w:ascii="宋体" w:hAnsi="宋体"/>
          <w:color w:val="auto"/>
          <w:sz w:val="24"/>
          <w:szCs w:val="24"/>
          <w:lang w:val="zh-CN"/>
        </w:rPr>
        <w:t>年初预算数为16.51万元,支出决算为16.67万元,完成年初预算的100.94%,决算数大于预算数的主要原因是</w:t>
      </w:r>
      <w:r>
        <w:rPr>
          <w:rFonts w:hint="eastAsia" w:ascii="宋体" w:hAnsi="宋体"/>
          <w:color w:val="auto"/>
          <w:sz w:val="24"/>
          <w:szCs w:val="24"/>
          <w:lang w:val="en-US" w:eastAsia="zh-CN"/>
        </w:rPr>
        <w:t>预算与决算支出基本持平</w:t>
      </w:r>
      <w:r>
        <w:rPr>
          <w:rFonts w:hint="eastAsia" w:ascii="宋体" w:hAnsi="宋体"/>
          <w:color w:val="auto"/>
          <w:sz w:val="24"/>
          <w:szCs w:val="24"/>
          <w:lang w:val="zh-CN"/>
        </w:rPr>
        <w:t>。</w:t>
      </w:r>
    </w:p>
    <w:p w14:paraId="3E1FC543">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3</w:t>
      </w:r>
      <w:r>
        <w:rPr>
          <w:rFonts w:hint="eastAsia" w:ascii="宋体" w:hAnsi="宋体"/>
          <w:b/>
          <w:color w:val="auto"/>
          <w:sz w:val="24"/>
          <w:szCs w:val="24"/>
          <w:lang w:val="zh-CN"/>
        </w:rPr>
        <w:t>．卫生健康支出</w:t>
      </w:r>
      <w:r>
        <w:rPr>
          <w:rFonts w:hint="eastAsia" w:ascii="宋体" w:hAnsi="宋体"/>
          <w:color w:val="auto"/>
          <w:sz w:val="24"/>
          <w:szCs w:val="24"/>
          <w:lang w:val="zh-CN"/>
        </w:rPr>
        <w:t>年初预算数为145.34万元,支出决算为218.16万元,完成年初预算的150.1%,决算数大于预算数的</w:t>
      </w:r>
      <w:r>
        <w:rPr>
          <w:rFonts w:hint="eastAsia" w:ascii="宋体" w:hAnsi="宋体"/>
          <w:color w:val="auto"/>
          <w:sz w:val="24"/>
          <w:szCs w:val="24"/>
          <w:lang w:val="en-US" w:eastAsia="zh-CN"/>
        </w:rPr>
        <w:t>主要原因是2023年做预算时只将职工工资福利支出放入该分类，实际决算时公共卫生、药物制度等项目资金支出也放到了该分类。</w:t>
      </w:r>
    </w:p>
    <w:p w14:paraId="3447D754">
      <w:pPr>
        <w:spacing w:before="100" w:beforeLines="0" w:after="100" w:afterLines="0"/>
        <w:ind w:firstLine="482" w:firstLineChars="200"/>
        <w:jc w:val="left"/>
        <w:rPr>
          <w:rFonts w:hint="eastAsia" w:ascii="宋体" w:hAnsi="宋体"/>
          <w:color w:val="FF0000"/>
          <w:sz w:val="24"/>
          <w:szCs w:val="24"/>
          <w:lang w:val="zh-CN"/>
        </w:rPr>
      </w:pPr>
      <w:r>
        <w:rPr>
          <w:rFonts w:hint="eastAsia" w:ascii="Times New Roman" w:hAnsi="Times New Roman" w:eastAsia="宋体"/>
          <w:b/>
          <w:color w:val="auto"/>
          <w:sz w:val="24"/>
          <w:szCs w:val="24"/>
          <w:lang w:val="en-US" w:eastAsia="zh-CN"/>
        </w:rPr>
        <w:t>4</w:t>
      </w:r>
      <w:r>
        <w:rPr>
          <w:rFonts w:hint="eastAsia" w:ascii="宋体" w:hAnsi="宋体"/>
          <w:b/>
          <w:color w:val="auto"/>
          <w:sz w:val="24"/>
          <w:szCs w:val="24"/>
          <w:lang w:val="zh-CN"/>
        </w:rPr>
        <w:t>．住房保障支出</w:t>
      </w:r>
      <w:r>
        <w:rPr>
          <w:rFonts w:hint="eastAsia" w:ascii="宋体" w:hAnsi="宋体"/>
          <w:color w:val="auto"/>
          <w:sz w:val="24"/>
          <w:szCs w:val="24"/>
          <w:lang w:val="zh-CN"/>
        </w:rPr>
        <w:t>年初预算数为12.23万元,支出决算为11.88万元,完成年初预算的97.11%,决算数小于预算数的主要原因是</w:t>
      </w:r>
      <w:r>
        <w:rPr>
          <w:rFonts w:hint="eastAsia" w:ascii="宋体" w:hAnsi="宋体"/>
          <w:color w:val="auto"/>
          <w:sz w:val="24"/>
          <w:szCs w:val="24"/>
          <w:lang w:val="en-US" w:eastAsia="zh-CN"/>
        </w:rPr>
        <w:t>预算与决算支出基本持平</w:t>
      </w:r>
      <w:r>
        <w:rPr>
          <w:rFonts w:hint="eastAsia" w:ascii="宋体" w:hAnsi="宋体"/>
          <w:color w:val="FF0000"/>
          <w:sz w:val="24"/>
          <w:szCs w:val="24"/>
          <w:lang w:val="zh-CN"/>
        </w:rPr>
        <w:t>。</w:t>
      </w:r>
    </w:p>
    <w:p w14:paraId="15054EA9">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六、一般公共预算财政拨款基本支出决算情况说明</w:t>
      </w:r>
    </w:p>
    <w:p w14:paraId="12B8A310">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2023年度一般公共预算财政拨款基本支出173.78万元。其中：</w:t>
      </w:r>
    </w:p>
    <w:p w14:paraId="400E03C6">
      <w:pPr>
        <w:spacing w:before="100" w:beforeLines="0" w:after="100" w:afterLines="0"/>
        <w:ind w:firstLine="482" w:firstLineChars="200"/>
        <w:jc w:val="left"/>
        <w:rPr>
          <w:rFonts w:hint="default" w:ascii="宋体" w:hAnsi="宋体" w:eastAsia="宋体"/>
          <w:color w:val="auto"/>
          <w:sz w:val="24"/>
          <w:szCs w:val="24"/>
          <w:lang w:val="en-US" w:eastAsia="zh-CN"/>
        </w:rPr>
      </w:pPr>
      <w:r>
        <w:rPr>
          <w:rFonts w:hint="eastAsia" w:ascii="宋体" w:hAnsi="宋体"/>
          <w:b/>
          <w:color w:val="auto"/>
          <w:sz w:val="24"/>
          <w:szCs w:val="24"/>
          <w:lang w:val="zh-CN"/>
        </w:rPr>
        <w:t>人员经费</w:t>
      </w:r>
      <w:r>
        <w:rPr>
          <w:rFonts w:hint="eastAsia" w:ascii="宋体" w:hAnsi="宋体"/>
          <w:color w:val="auto"/>
          <w:sz w:val="24"/>
          <w:szCs w:val="24"/>
          <w:lang w:val="zh-CN"/>
        </w:rPr>
        <w:t>173.78万元,较上年决算数增加8.19万元,增长4.95%,主要原因是</w:t>
      </w:r>
      <w:r>
        <w:rPr>
          <w:rFonts w:hint="eastAsia" w:ascii="宋体" w:hAnsi="宋体"/>
          <w:color w:val="auto"/>
          <w:sz w:val="24"/>
          <w:szCs w:val="24"/>
          <w:lang w:val="en-US" w:eastAsia="zh-CN"/>
        </w:rPr>
        <w:t>个别人员转为同工同酬，养老医疗的配套增加，造成人员经费增加</w:t>
      </w:r>
      <w:r>
        <w:rPr>
          <w:rFonts w:hint="eastAsia" w:ascii="宋体" w:hAnsi="宋体"/>
          <w:color w:val="auto"/>
          <w:sz w:val="24"/>
          <w:szCs w:val="24"/>
          <w:lang w:val="zh-CN"/>
        </w:rPr>
        <w:t>。人员经费用途主要包括基本工资、津贴补贴、奖金、社会保障缴费、</w:t>
      </w:r>
      <w:r>
        <w:rPr>
          <w:rFonts w:hint="eastAsia" w:ascii="宋体" w:hAnsi="宋体"/>
          <w:color w:val="auto"/>
          <w:sz w:val="24"/>
          <w:szCs w:val="24"/>
          <w:lang w:val="en-US" w:eastAsia="zh-CN"/>
        </w:rPr>
        <w:t>住房公积金、其他工资福利支出、退休费。</w:t>
      </w:r>
    </w:p>
    <w:p w14:paraId="4E69F0B8">
      <w:pPr>
        <w:spacing w:before="100" w:beforeLines="0" w:after="100" w:afterLines="0"/>
        <w:ind w:firstLine="480" w:firstLineChars="200"/>
        <w:jc w:val="left"/>
        <w:rPr>
          <w:rFonts w:hint="eastAsia" w:ascii="宋体" w:hAnsi="宋体"/>
          <w:color w:val="auto"/>
          <w:sz w:val="24"/>
          <w:szCs w:val="24"/>
          <w:lang w:val="zh-CN"/>
        </w:rPr>
      </w:pPr>
    </w:p>
    <w:p w14:paraId="2A458AF3">
      <w:pPr>
        <w:spacing w:before="100" w:beforeLines="0" w:after="100" w:afterLines="0"/>
        <w:ind w:firstLine="482" w:firstLineChars="200"/>
        <w:jc w:val="left"/>
        <w:rPr>
          <w:rFonts w:hint="default" w:ascii="宋体" w:hAnsi="宋体" w:eastAsia="宋体"/>
          <w:color w:val="auto"/>
          <w:sz w:val="24"/>
          <w:szCs w:val="24"/>
          <w:lang w:val="en-US" w:eastAsia="zh-CN"/>
        </w:rPr>
      </w:pPr>
      <w:r>
        <w:rPr>
          <w:rFonts w:hint="eastAsia" w:ascii="宋体" w:hAnsi="宋体"/>
          <w:b/>
          <w:color w:val="auto"/>
          <w:sz w:val="24"/>
          <w:szCs w:val="24"/>
          <w:lang w:val="zh-CN"/>
        </w:rPr>
        <w:t>公用经费</w:t>
      </w:r>
      <w:r>
        <w:rPr>
          <w:rFonts w:hint="eastAsia" w:ascii="宋体" w:hAnsi="宋体"/>
          <w:color w:val="auto"/>
          <w:sz w:val="24"/>
          <w:szCs w:val="24"/>
          <w:lang w:val="zh-CN"/>
        </w:rPr>
        <w:t>0.00万元,较上年决算数减少0.0万元,下降%,主要原因是</w:t>
      </w:r>
      <w:r>
        <w:rPr>
          <w:rFonts w:hint="eastAsia" w:ascii="宋体" w:hAnsi="宋体"/>
          <w:color w:val="auto"/>
          <w:sz w:val="24"/>
          <w:szCs w:val="24"/>
          <w:lang w:val="en-US" w:eastAsia="zh-CN"/>
        </w:rPr>
        <w:t>乡镇卫生院本级预算不安排公用经费预算。</w:t>
      </w:r>
    </w:p>
    <w:p w14:paraId="34DA08B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七、政府性基金预算财政拨款收支决算情况说明</w:t>
      </w:r>
    </w:p>
    <w:p w14:paraId="6D374A67">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2023年度无政府性基金收入,也没有使用政府性基金安排的支出。</w:t>
      </w:r>
      <w:r>
        <w:rPr>
          <w:rFonts w:hint="eastAsia" w:ascii="宋体" w:hAnsi="宋体"/>
          <w:color w:val="auto"/>
          <w:sz w:val="24"/>
          <w:szCs w:val="24"/>
          <w:lang w:val="en-US" w:eastAsia="zh-CN"/>
        </w:rPr>
        <w:t xml:space="preserve"> </w:t>
      </w:r>
    </w:p>
    <w:p w14:paraId="5DFF8BA4">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八、国有资本经营预算财政拨款支出情况说明</w:t>
      </w:r>
    </w:p>
    <w:p w14:paraId="29549867">
      <w:pPr>
        <w:spacing w:before="100" w:beforeLines="0" w:after="100" w:afterLines="0"/>
        <w:ind w:firstLine="480" w:firstLineChars="200"/>
        <w:jc w:val="left"/>
        <w:rPr>
          <w:rFonts w:hint="eastAsia" w:ascii="宋体" w:hAnsi="宋体"/>
          <w:color w:val="FF0000"/>
          <w:sz w:val="24"/>
          <w:szCs w:val="24"/>
          <w:lang w:val="zh-CN"/>
        </w:rPr>
      </w:pPr>
      <w:r>
        <w:rPr>
          <w:rFonts w:hint="eastAsia" w:ascii="宋体" w:hAnsi="宋体"/>
          <w:color w:val="auto"/>
          <w:sz w:val="24"/>
          <w:szCs w:val="24"/>
          <w:lang w:val="zh-CN"/>
        </w:rPr>
        <w:t>本</w:t>
      </w:r>
      <w:r>
        <w:rPr>
          <w:rFonts w:hint="eastAsia" w:ascii="宋体" w:hAnsi="宋体"/>
          <w:color w:val="auto"/>
          <w:sz w:val="24"/>
          <w:szCs w:val="24"/>
          <w:lang w:val="en-US" w:eastAsia="zh-CN"/>
        </w:rPr>
        <w:t>单位</w:t>
      </w:r>
      <w:r>
        <w:rPr>
          <w:rFonts w:hint="eastAsia" w:ascii="宋体" w:hAnsi="宋体"/>
          <w:color w:val="auto"/>
          <w:sz w:val="24"/>
          <w:szCs w:val="24"/>
          <w:lang w:val="zh-CN"/>
        </w:rPr>
        <w:t>2023年度没有使用国有资本经营预算安排的支出。</w:t>
      </w:r>
    </w:p>
    <w:p w14:paraId="2D0D73F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九</w:t>
      </w:r>
      <w:r>
        <w:rPr>
          <w:rFonts w:hint="eastAsia" w:ascii="宋体" w:hAnsi="宋体"/>
          <w:b/>
          <w:bCs/>
          <w:color w:val="auto"/>
          <w:sz w:val="24"/>
          <w:szCs w:val="24"/>
          <w:lang w:val="zh-CN" w:eastAsia="zh-CN"/>
        </w:rPr>
        <w:t>、财政拨款</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三公</w:t>
      </w:r>
      <w:r>
        <w:rPr>
          <w:rFonts w:hint="default" w:ascii="宋体" w:hAnsi="宋体"/>
          <w:b/>
          <w:bCs/>
          <w:color w:val="auto"/>
          <w:sz w:val="24"/>
          <w:szCs w:val="24"/>
          <w:lang w:val="zh-CN" w:eastAsia="zh-CN"/>
        </w:rPr>
        <w:t>”</w:t>
      </w:r>
      <w:r>
        <w:rPr>
          <w:rFonts w:hint="eastAsia" w:ascii="宋体" w:hAnsi="宋体"/>
          <w:b/>
          <w:bCs/>
          <w:color w:val="auto"/>
          <w:sz w:val="24"/>
          <w:szCs w:val="24"/>
          <w:lang w:val="zh-CN" w:eastAsia="zh-CN"/>
        </w:rPr>
        <w:t>经费支出决算情况说明</w:t>
      </w:r>
    </w:p>
    <w:p w14:paraId="1366BC66">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我单位属于</w:t>
      </w:r>
      <w:r>
        <w:rPr>
          <w:rFonts w:hint="eastAsia" w:ascii="宋体" w:hAnsi="宋体"/>
          <w:color w:val="auto"/>
          <w:sz w:val="24"/>
          <w:szCs w:val="24"/>
          <w:lang w:val="en-US" w:eastAsia="zh-CN"/>
        </w:rPr>
        <w:t>经费差额保障单位</w:t>
      </w:r>
      <w:r>
        <w:rPr>
          <w:rFonts w:hint="eastAsia" w:ascii="宋体" w:hAnsi="宋体"/>
          <w:color w:val="auto"/>
          <w:sz w:val="24"/>
          <w:szCs w:val="24"/>
          <w:lang w:val="zh-CN"/>
        </w:rPr>
        <w:t>,财政未保障我单位</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w:t>
      </w:r>
    </w:p>
    <w:p w14:paraId="41ECF4B9">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(一)</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经费财政拨款支出总体情况说明</w:t>
      </w:r>
    </w:p>
    <w:p w14:paraId="67F9F266">
      <w:pPr>
        <w:spacing w:before="100" w:beforeLines="0" w:after="100" w:afterLines="0"/>
        <w:ind w:firstLine="240" w:firstLineChars="100"/>
        <w:jc w:val="left"/>
        <w:rPr>
          <w:rFonts w:hint="eastAsia" w:ascii="宋体" w:hAnsi="宋体"/>
          <w:color w:val="auto"/>
          <w:sz w:val="24"/>
          <w:szCs w:val="24"/>
          <w:lang w:val="zh-CN"/>
        </w:rPr>
      </w:pPr>
      <w:r>
        <w:rPr>
          <w:rFonts w:hint="eastAsia" w:ascii="宋体" w:hAnsi="宋体"/>
          <w:color w:val="auto"/>
          <w:sz w:val="24"/>
          <w:szCs w:val="24"/>
          <w:lang w:val="zh-CN"/>
        </w:rPr>
        <w:t>2023年度</w:t>
      </w:r>
      <w:r>
        <w:rPr>
          <w:rFonts w:hint="default" w:ascii="宋体" w:hAnsi="宋体"/>
          <w:color w:val="auto"/>
          <w:sz w:val="24"/>
          <w:szCs w:val="24"/>
          <w:lang w:val="zh-CN"/>
        </w:rPr>
        <w:t>“</w:t>
      </w:r>
      <w:r>
        <w:rPr>
          <w:rFonts w:hint="eastAsia" w:ascii="宋体" w:hAnsi="宋体"/>
          <w:color w:val="auto"/>
          <w:sz w:val="24"/>
          <w:szCs w:val="24"/>
          <w:lang w:val="zh-CN"/>
        </w:rPr>
        <w:t>三公</w:t>
      </w:r>
      <w:r>
        <w:rPr>
          <w:rFonts w:hint="default" w:ascii="宋体" w:hAnsi="宋体"/>
          <w:color w:val="auto"/>
          <w:sz w:val="24"/>
          <w:szCs w:val="24"/>
          <w:lang w:val="zh-CN"/>
        </w:rPr>
        <w:t>”</w:t>
      </w:r>
      <w:r>
        <w:rPr>
          <w:rFonts w:hint="eastAsia" w:ascii="宋体" w:hAnsi="宋体"/>
          <w:color w:val="auto"/>
          <w:sz w:val="24"/>
          <w:szCs w:val="24"/>
          <w:lang w:val="zh-CN"/>
        </w:rPr>
        <w:t>经费支出</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4D127A62">
      <w:pPr>
        <w:numPr>
          <w:ilvl w:val="0"/>
          <w:numId w:val="2"/>
        </w:numPr>
        <w:spacing w:before="100" w:beforeLines="0" w:after="100" w:afterLine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经费财政拨款支出决算具体情况说明</w:t>
      </w:r>
    </w:p>
    <w:p w14:paraId="250268D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1.</w:t>
      </w:r>
      <w:r>
        <w:rPr>
          <w:rFonts w:hint="eastAsia" w:ascii="宋体" w:hAnsi="宋体"/>
          <w:b/>
          <w:color w:val="auto"/>
          <w:sz w:val="24"/>
          <w:szCs w:val="24"/>
          <w:lang w:val="zh-CN"/>
        </w:rPr>
        <w:t>因公出国(境)费用</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39E48285">
      <w:pPr>
        <w:spacing w:before="100" w:beforeLines="0" w:after="100" w:afterLines="0"/>
        <w:ind w:firstLine="240" w:firstLineChars="100"/>
        <w:jc w:val="left"/>
        <w:rPr>
          <w:rFonts w:hint="eastAsia" w:ascii="宋体" w:hAnsi="宋体"/>
          <w:color w:val="auto"/>
          <w:sz w:val="24"/>
          <w:szCs w:val="24"/>
          <w:lang w:val="zh-CN"/>
        </w:rPr>
      </w:pPr>
      <w:r>
        <w:rPr>
          <w:rFonts w:hint="default" w:ascii="Times New Roman" w:hAnsi="Times New Roman" w:eastAsia="Times New Roman"/>
          <w:b/>
          <w:color w:val="auto"/>
          <w:sz w:val="24"/>
          <w:szCs w:val="24"/>
          <w:lang w:val="zh-CN"/>
        </w:rPr>
        <w:t>2.</w:t>
      </w:r>
      <w:r>
        <w:rPr>
          <w:rFonts w:hint="eastAsia" w:ascii="宋体" w:hAnsi="宋体"/>
          <w:b/>
          <w:color w:val="auto"/>
          <w:sz w:val="24"/>
          <w:szCs w:val="24"/>
          <w:lang w:val="zh-CN"/>
        </w:rPr>
        <w:t>公务用车购置及运行维护费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66CA8ED2">
      <w:pPr>
        <w:spacing w:before="100" w:beforeLines="0" w:after="100" w:afterLines="0"/>
        <w:jc w:val="left"/>
        <w:rPr>
          <w:rFonts w:hint="eastAsia" w:ascii="宋体" w:hAnsi="宋体"/>
          <w:color w:val="auto"/>
          <w:sz w:val="24"/>
          <w:szCs w:val="24"/>
          <w:lang w:val="zh-CN"/>
        </w:rPr>
      </w:pPr>
      <w:r>
        <w:rPr>
          <w:rFonts w:hint="eastAsia" w:ascii="宋体" w:hAnsi="宋体"/>
          <w:b/>
          <w:color w:val="auto"/>
          <w:sz w:val="24"/>
          <w:szCs w:val="24"/>
          <w:lang w:val="zh-CN"/>
        </w:rPr>
        <w:t>其中：公务用车购置费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r>
        <w:rPr>
          <w:rFonts w:hint="eastAsia" w:ascii="宋体" w:hAnsi="宋体"/>
          <w:b/>
          <w:color w:val="auto"/>
          <w:sz w:val="24"/>
          <w:szCs w:val="24"/>
          <w:lang w:val="zh-CN"/>
        </w:rPr>
        <w:t>公务用车运行维护费</w:t>
      </w:r>
      <w:r>
        <w:rPr>
          <w:rFonts w:hint="eastAsia" w:ascii="宋体" w:hAnsi="宋体"/>
          <w:color w:val="auto"/>
          <w:sz w:val="24"/>
          <w:szCs w:val="24"/>
          <w:lang w:val="en-US"/>
        </w:rPr>
        <w:t>全年</w:t>
      </w:r>
      <w:r>
        <w:rPr>
          <w:rFonts w:hint="eastAsia" w:ascii="宋体" w:hAnsi="宋体"/>
          <w:color w:val="auto"/>
          <w:sz w:val="24"/>
          <w:szCs w:val="24"/>
          <w:lang w:val="zh-CN"/>
        </w:rPr>
        <w:t>预算数为0.00万元,支出决算为0.00万元。</w:t>
      </w:r>
    </w:p>
    <w:p w14:paraId="0E23AC8F">
      <w:pPr>
        <w:numPr>
          <w:ilvl w:val="0"/>
          <w:numId w:val="0"/>
        </w:numPr>
        <w:spacing w:before="100" w:beforeLines="0" w:after="100" w:afterLines="0"/>
        <w:ind w:firstLine="241" w:firstLineChars="100"/>
        <w:jc w:val="left"/>
        <w:rPr>
          <w:rFonts w:hint="default" w:ascii="宋体" w:hAnsi="宋体"/>
          <w:color w:val="FF0000"/>
          <w:sz w:val="24"/>
          <w:szCs w:val="24"/>
          <w:lang w:val="en-US" w:eastAsia="zh-CN"/>
        </w:rPr>
      </w:pPr>
      <w:r>
        <w:rPr>
          <w:rFonts w:hint="eastAsia" w:ascii="宋体" w:hAnsi="宋体"/>
          <w:b/>
          <w:color w:val="auto"/>
          <w:sz w:val="24"/>
          <w:szCs w:val="24"/>
          <w:lang w:val="en-US" w:eastAsia="zh-CN"/>
        </w:rPr>
        <w:t>3.</w:t>
      </w:r>
      <w:r>
        <w:rPr>
          <w:rFonts w:hint="eastAsia" w:ascii="宋体" w:hAnsi="宋体"/>
          <w:b/>
          <w:color w:val="auto"/>
          <w:sz w:val="24"/>
          <w:szCs w:val="24"/>
          <w:lang w:val="zh-CN"/>
        </w:rPr>
        <w:t>公务接待费</w:t>
      </w:r>
      <w:r>
        <w:rPr>
          <w:rFonts w:hint="eastAsia" w:ascii="宋体" w:hAnsi="宋体"/>
          <w:color w:val="auto"/>
          <w:sz w:val="24"/>
          <w:szCs w:val="24"/>
          <w:lang w:val="en-US"/>
        </w:rPr>
        <w:t>全</w:t>
      </w:r>
      <w:r>
        <w:rPr>
          <w:rFonts w:hint="eastAsia" w:ascii="宋体" w:hAnsi="宋体"/>
          <w:color w:val="auto"/>
          <w:sz w:val="24"/>
          <w:szCs w:val="24"/>
          <w:lang w:val="zh-CN"/>
        </w:rPr>
        <w:t>年预算数为0.00万元,支出决算为0.00万元。</w:t>
      </w: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auto"/>
          <w:sz w:val="24"/>
          <w:szCs w:val="24"/>
          <w:lang w:val="zh-CN"/>
        </w:rPr>
        <w:t>万元。</w:t>
      </w: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auto"/>
          <w:sz w:val="24"/>
          <w:szCs w:val="24"/>
          <w:lang w:val="zh-CN"/>
        </w:rPr>
        <w:t>万元。</w:t>
      </w:r>
    </w:p>
    <w:p w14:paraId="1C9A1DC6">
      <w:pPr>
        <w:numPr>
          <w:ilvl w:val="0"/>
          <w:numId w:val="2"/>
        </w:numPr>
        <w:spacing w:before="100" w:beforeLines="0" w:after="100" w:afterLines="0"/>
        <w:ind w:left="0" w:leftChars="0" w:firstLine="0" w:firstLineChars="0"/>
        <w:jc w:val="left"/>
        <w:rPr>
          <w:rFonts w:hint="eastAsia" w:ascii="宋体" w:hAnsi="宋体"/>
          <w:b/>
          <w:color w:val="auto"/>
          <w:sz w:val="24"/>
          <w:szCs w:val="24"/>
          <w:lang w:val="zh-CN"/>
        </w:rPr>
      </w:pP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三公</w:t>
      </w:r>
      <w:r>
        <w:rPr>
          <w:rFonts w:hint="default" w:ascii="Times New Roman" w:hAnsi="Times New Roman" w:eastAsia="Times New Roman"/>
          <w:b/>
          <w:color w:val="auto"/>
          <w:sz w:val="24"/>
          <w:szCs w:val="24"/>
          <w:lang w:val="zh-CN"/>
        </w:rPr>
        <w:t>”</w:t>
      </w:r>
      <w:r>
        <w:rPr>
          <w:rFonts w:hint="eastAsia" w:ascii="宋体" w:hAnsi="宋体"/>
          <w:b/>
          <w:color w:val="auto"/>
          <w:sz w:val="24"/>
          <w:szCs w:val="24"/>
          <w:lang w:val="zh-CN"/>
        </w:rPr>
        <w:t>经费财政拨款支出决算实物量情况</w:t>
      </w:r>
    </w:p>
    <w:p w14:paraId="1ED04653">
      <w:pPr>
        <w:spacing w:before="100" w:beforeLines="0" w:after="100" w:afterLines="0"/>
        <w:ind w:firstLine="240" w:firstLineChars="100"/>
        <w:jc w:val="left"/>
        <w:rPr>
          <w:rFonts w:hint="eastAsia" w:ascii="宋体" w:hAnsi="宋体"/>
          <w:color w:val="auto"/>
          <w:sz w:val="24"/>
          <w:szCs w:val="24"/>
          <w:lang w:val="zh-CN"/>
        </w:rPr>
      </w:pPr>
      <w:r>
        <w:rPr>
          <w:rFonts w:hint="eastAsia" w:ascii="宋体" w:hAnsi="宋体"/>
          <w:color w:val="auto"/>
          <w:sz w:val="24"/>
          <w:szCs w:val="24"/>
          <w:lang w:val="zh-CN"/>
        </w:rPr>
        <w:t>2023年度本部门</w:t>
      </w:r>
      <w:r>
        <w:rPr>
          <w:rFonts w:hint="eastAsia" w:ascii="宋体" w:hAnsi="宋体"/>
          <w:b/>
          <w:color w:val="auto"/>
          <w:sz w:val="24"/>
          <w:szCs w:val="24"/>
          <w:lang w:val="zh-CN"/>
        </w:rPr>
        <w:t>因公出国(境)</w:t>
      </w:r>
      <w:r>
        <w:rPr>
          <w:rFonts w:hint="eastAsia" w:ascii="宋体" w:hAnsi="宋体"/>
          <w:color w:val="auto"/>
          <w:sz w:val="24"/>
          <w:szCs w:val="24"/>
          <w:lang w:val="zh-CN"/>
        </w:rPr>
        <w:t>共计</w:t>
      </w:r>
      <w:r>
        <w:rPr>
          <w:rFonts w:hint="eastAsia" w:ascii="宋体" w:hAnsi="宋体"/>
          <w:color w:val="auto"/>
          <w:sz w:val="24"/>
          <w:szCs w:val="24"/>
          <w:lang w:val="en-US" w:eastAsia="zh-CN"/>
        </w:rPr>
        <w:t>0</w:t>
      </w:r>
      <w:r>
        <w:rPr>
          <w:rFonts w:hint="eastAsia" w:ascii="宋体" w:hAnsi="宋体"/>
          <w:color w:val="auto"/>
          <w:sz w:val="24"/>
          <w:szCs w:val="24"/>
          <w:lang w:val="zh-CN"/>
        </w:rPr>
        <w:t>团组,人；</w:t>
      </w:r>
      <w:r>
        <w:rPr>
          <w:rFonts w:hint="eastAsia" w:ascii="宋体" w:hAnsi="宋体"/>
          <w:b/>
          <w:color w:val="auto"/>
          <w:sz w:val="24"/>
          <w:szCs w:val="24"/>
          <w:lang w:val="zh-CN"/>
        </w:rPr>
        <w:t>公务用车购置</w:t>
      </w:r>
      <w:r>
        <w:rPr>
          <w:rFonts w:hint="eastAsia" w:ascii="宋体" w:hAnsi="宋体"/>
          <w:b/>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公务用车保有量</w:t>
      </w:r>
      <w:r>
        <w:rPr>
          <w:rFonts w:hint="eastAsia" w:ascii="宋体" w:hAnsi="宋体"/>
          <w:color w:val="auto"/>
          <w:sz w:val="24"/>
          <w:szCs w:val="24"/>
          <w:lang w:val="zh-CN"/>
        </w:rPr>
        <w:t>为</w:t>
      </w:r>
      <w:r>
        <w:rPr>
          <w:rFonts w:hint="eastAsia" w:ascii="宋体" w:hAnsi="宋体"/>
          <w:color w:val="auto"/>
          <w:sz w:val="24"/>
          <w:szCs w:val="24"/>
          <w:lang w:val="en-US" w:eastAsia="zh-CN"/>
        </w:rPr>
        <w:t>0</w:t>
      </w:r>
      <w:r>
        <w:rPr>
          <w:rFonts w:hint="eastAsia" w:ascii="宋体" w:hAnsi="宋体"/>
          <w:color w:val="auto"/>
          <w:sz w:val="24"/>
          <w:szCs w:val="24"/>
          <w:lang w:val="zh-CN"/>
        </w:rPr>
        <w:t>辆；</w:t>
      </w:r>
      <w:r>
        <w:rPr>
          <w:rFonts w:hint="eastAsia" w:ascii="宋体" w:hAnsi="宋体"/>
          <w:b/>
          <w:color w:val="auto"/>
          <w:sz w:val="24"/>
          <w:szCs w:val="24"/>
          <w:lang w:val="zh-CN"/>
        </w:rPr>
        <w:t>国内公务接待</w:t>
      </w:r>
      <w:r>
        <w:rPr>
          <w:rFonts w:hint="eastAsia" w:ascii="宋体" w:hAnsi="宋体"/>
          <w:color w:val="auto"/>
          <w:sz w:val="24"/>
          <w:szCs w:val="24"/>
          <w:lang w:val="zh-CN"/>
        </w:rPr>
        <w:t>批次</w:t>
      </w:r>
      <w:r>
        <w:rPr>
          <w:rFonts w:hint="eastAsia" w:ascii="宋体" w:hAnsi="宋体"/>
          <w:color w:val="auto"/>
          <w:sz w:val="24"/>
          <w:szCs w:val="24"/>
          <w:lang w:val="en-US" w:eastAsia="zh-CN"/>
        </w:rPr>
        <w:t>0</w:t>
      </w:r>
      <w:r>
        <w:rPr>
          <w:rFonts w:hint="eastAsia" w:ascii="宋体" w:hAnsi="宋体"/>
          <w:color w:val="auto"/>
          <w:sz w:val="24"/>
          <w:szCs w:val="24"/>
          <w:lang w:val="zh-CN"/>
        </w:rPr>
        <w:t>人,其中：</w:t>
      </w:r>
      <w:r>
        <w:rPr>
          <w:rFonts w:hint="eastAsia" w:ascii="宋体" w:hAnsi="宋体"/>
          <w:b/>
          <w:color w:val="auto"/>
          <w:sz w:val="24"/>
          <w:szCs w:val="24"/>
          <w:lang w:val="zh-CN"/>
        </w:rPr>
        <w:t>外事接待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次,人；</w:t>
      </w:r>
      <w:r>
        <w:rPr>
          <w:rFonts w:hint="eastAsia" w:ascii="宋体" w:hAnsi="宋体"/>
          <w:b/>
          <w:color w:val="auto"/>
          <w:sz w:val="24"/>
          <w:szCs w:val="24"/>
          <w:lang w:val="zh-CN"/>
        </w:rPr>
        <w:t>国(境)外公务接待</w:t>
      </w:r>
      <w:r>
        <w:rPr>
          <w:rFonts w:hint="eastAsia" w:ascii="宋体" w:hAnsi="宋体"/>
          <w:color w:val="auto"/>
          <w:sz w:val="24"/>
          <w:szCs w:val="24"/>
          <w:lang w:val="zh-CN"/>
        </w:rPr>
        <w:t>批</w:t>
      </w:r>
      <w:r>
        <w:rPr>
          <w:rFonts w:hint="eastAsia" w:ascii="宋体" w:hAnsi="宋体"/>
          <w:color w:val="auto"/>
          <w:sz w:val="24"/>
          <w:szCs w:val="24"/>
          <w:lang w:val="en-US" w:eastAsia="zh-CN"/>
        </w:rPr>
        <w:t>0</w:t>
      </w:r>
      <w:r>
        <w:rPr>
          <w:rFonts w:hint="eastAsia" w:ascii="宋体" w:hAnsi="宋体"/>
          <w:color w:val="auto"/>
          <w:sz w:val="24"/>
          <w:szCs w:val="24"/>
          <w:lang w:val="zh-CN"/>
        </w:rPr>
        <w:t>次,</w:t>
      </w:r>
      <w:r>
        <w:rPr>
          <w:rFonts w:hint="eastAsia" w:ascii="宋体" w:hAnsi="宋体"/>
          <w:color w:val="auto"/>
          <w:sz w:val="24"/>
          <w:szCs w:val="24"/>
          <w:lang w:val="en-US" w:eastAsia="zh-CN"/>
        </w:rPr>
        <w:t>0</w:t>
      </w:r>
      <w:r>
        <w:rPr>
          <w:rFonts w:hint="eastAsia" w:ascii="宋体" w:hAnsi="宋体"/>
          <w:color w:val="auto"/>
          <w:sz w:val="24"/>
          <w:szCs w:val="24"/>
          <w:lang w:val="zh-CN"/>
        </w:rPr>
        <w:t>人。</w:t>
      </w:r>
    </w:p>
    <w:p w14:paraId="20ACA8BB">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w:t>
      </w:r>
      <w:r>
        <w:rPr>
          <w:rFonts w:hint="eastAsia" w:ascii="宋体" w:hAnsi="宋体"/>
          <w:b/>
          <w:bCs/>
          <w:color w:val="auto"/>
          <w:sz w:val="24"/>
          <w:szCs w:val="24"/>
          <w:lang w:val="zh-CN" w:eastAsia="zh-CN"/>
        </w:rPr>
        <w:t>、机关运行经费支出情况说</w:t>
      </w:r>
    </w:p>
    <w:p w14:paraId="0FFADA0E">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我单位2023年度无机关运行相关经费。</w:t>
      </w:r>
    </w:p>
    <w:p w14:paraId="17B92E78">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十一、政府采购支出情况说明</w:t>
      </w:r>
    </w:p>
    <w:p w14:paraId="01939729">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我单位2023年度无政府采购相关经费。</w:t>
      </w:r>
    </w:p>
    <w:p w14:paraId="0DEBBB33">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en-US" w:eastAsia="zh-CN"/>
        </w:rPr>
        <w:t>十二</w:t>
      </w:r>
      <w:r>
        <w:rPr>
          <w:rFonts w:hint="eastAsia" w:ascii="宋体" w:hAnsi="宋体"/>
          <w:b/>
          <w:bCs/>
          <w:color w:val="auto"/>
          <w:sz w:val="24"/>
          <w:szCs w:val="24"/>
          <w:lang w:val="zh-CN" w:eastAsia="zh-CN"/>
        </w:rPr>
        <w:t>、国有资产占用情况说明</w:t>
      </w:r>
    </w:p>
    <w:p w14:paraId="53D73A63">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截至2023年12月31日,本部门共有车辆0辆,其中,副部(省)级及以上领导用车0辆、主要领导干部用车0辆、机要通信用车0辆、应急保障用车0辆、执法执勤用车0辆,特种专业技术用车辆,离退休干部用车0辆,其他用车0辆。单价100万元(含)以上设备0台(套)。</w:t>
      </w:r>
    </w:p>
    <w:p w14:paraId="2C9DA4E7">
      <w:pPr>
        <w:spacing w:before="100" w:beforeLines="0" w:after="100" w:afterLines="0"/>
        <w:jc w:val="left"/>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十三、其他需要说明的情况</w:t>
      </w:r>
    </w:p>
    <w:p w14:paraId="3A9FCD51">
      <w:pPr>
        <w:spacing w:before="100" w:beforeLines="0" w:after="100" w:afterLines="0"/>
        <w:ind w:firstLine="480" w:firstLineChars="200"/>
        <w:jc w:val="left"/>
        <w:rPr>
          <w:rFonts w:hint="eastAsia" w:ascii="宋体" w:hAnsi="宋体"/>
          <w:color w:val="auto"/>
          <w:sz w:val="24"/>
          <w:szCs w:val="24"/>
          <w:lang w:val="zh-CN"/>
        </w:rPr>
      </w:pPr>
      <w:r>
        <w:rPr>
          <w:rFonts w:hint="eastAsia" w:ascii="宋体" w:hAnsi="宋体"/>
          <w:color w:val="auto"/>
          <w:sz w:val="24"/>
          <w:szCs w:val="24"/>
          <w:lang w:val="zh-CN"/>
        </w:rPr>
        <w:t>由于决算公开表格中金额数值应当保留两位小数，公开数据为四舍五入计算结果，个别数据合计项与分项之和存在小数点后差额，特此说明。</w:t>
      </w:r>
    </w:p>
    <w:p w14:paraId="58507788">
      <w:pPr>
        <w:spacing w:before="100" w:beforeLines="0" w:after="100" w:afterLines="0"/>
        <w:jc w:val="left"/>
        <w:rPr>
          <w:rFonts w:hint="eastAsia" w:ascii="宋体" w:hAnsi="宋体"/>
          <w:color w:val="FF0000"/>
          <w:sz w:val="24"/>
          <w:szCs w:val="24"/>
          <w:lang w:val="zh-CN"/>
        </w:rPr>
      </w:pPr>
    </w:p>
    <w:p w14:paraId="7D395AE8">
      <w:pPr>
        <w:spacing w:before="100" w:beforeLines="0" w:after="100" w:afterLines="0"/>
        <w:jc w:val="left"/>
        <w:rPr>
          <w:rFonts w:hint="eastAsia" w:ascii="宋体" w:hAnsi="宋体"/>
          <w:color w:val="auto"/>
          <w:sz w:val="24"/>
          <w:szCs w:val="24"/>
          <w:lang w:val="zh-CN"/>
        </w:rPr>
      </w:pPr>
    </w:p>
    <w:p w14:paraId="2AC9B98A">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第四部分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预算绩效情况说明</w:t>
      </w:r>
    </w:p>
    <w:p w14:paraId="57C30ED9">
      <w:pPr>
        <w:spacing w:before="100" w:beforeLines="0" w:after="100" w:afterLines="0"/>
        <w:ind w:firstLine="480" w:firstLineChars="200"/>
        <w:jc w:val="both"/>
        <w:rPr>
          <w:rFonts w:hint="eastAsia" w:asciiTheme="minorEastAsia" w:hAnsiTheme="minorEastAsia" w:eastAsiaTheme="minorEastAsia" w:cstheme="minorEastAsia"/>
          <w:color w:val="auto"/>
          <w:sz w:val="24"/>
          <w:szCs w:val="24"/>
          <w:lang w:val="zh-CN"/>
        </w:rPr>
      </w:pPr>
      <w:r>
        <w:rPr>
          <w:rFonts w:hint="eastAsia" w:ascii="宋体" w:hAnsi="宋体"/>
          <w:color w:val="auto"/>
          <w:sz w:val="24"/>
          <w:szCs w:val="24"/>
          <w:lang w:val="zh-CN"/>
        </w:rPr>
        <w:t>本单位未开展预算绩效管理。</w:t>
      </w:r>
    </w:p>
    <w:p w14:paraId="332D430F">
      <w:pPr>
        <w:spacing w:before="100" w:beforeLines="0" w:after="100" w:afterLines="0"/>
        <w:jc w:val="center"/>
        <w:rPr>
          <w:rFonts w:hint="eastAsia" w:ascii="宋体" w:hAnsi="宋体"/>
          <w:b/>
          <w:bCs/>
          <w:color w:val="auto"/>
          <w:sz w:val="24"/>
          <w:szCs w:val="24"/>
          <w:lang w:val="zh-CN" w:eastAsia="zh-CN"/>
        </w:rPr>
      </w:pPr>
      <w:r>
        <w:rPr>
          <w:rFonts w:hint="eastAsia" w:ascii="宋体" w:hAnsi="宋体"/>
          <w:b/>
          <w:bCs/>
          <w:color w:val="auto"/>
          <w:sz w:val="24"/>
          <w:szCs w:val="24"/>
          <w:lang w:val="zh-CN" w:eastAsia="zh-CN"/>
        </w:rPr>
        <w:t>第五部分</w:t>
      </w:r>
      <w:r>
        <w:rPr>
          <w:rFonts w:hint="eastAsia" w:ascii="宋体" w:hAnsi="宋体"/>
          <w:b/>
          <w:bCs/>
          <w:color w:val="auto"/>
          <w:sz w:val="24"/>
          <w:szCs w:val="24"/>
          <w:lang w:val="en-US" w:eastAsia="zh-CN"/>
        </w:rPr>
        <w:t xml:space="preserve">  </w:t>
      </w:r>
      <w:r>
        <w:rPr>
          <w:rFonts w:hint="eastAsia" w:ascii="宋体" w:hAnsi="宋体"/>
          <w:b/>
          <w:bCs/>
          <w:color w:val="auto"/>
          <w:sz w:val="24"/>
          <w:szCs w:val="24"/>
          <w:lang w:val="zh-CN" w:eastAsia="zh-CN"/>
        </w:rPr>
        <w:t>名词解释</w:t>
      </w:r>
    </w:p>
    <w:p w14:paraId="01C008FE">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一、财政拨款收入</w:t>
      </w:r>
      <w:r>
        <w:rPr>
          <w:rFonts w:hint="eastAsia" w:ascii="宋体" w:hAnsi="宋体" w:eastAsia="宋体" w:cs="宋体"/>
          <w:color w:val="auto"/>
          <w:sz w:val="24"/>
          <w:szCs w:val="24"/>
          <w:lang w:val="zh-CN"/>
        </w:rPr>
        <w:t>：指本年度从同级财政部门取得的财政拨款,包括一般公共预算财政拨款、政府性基金预算财政拨款和国有资本经营预算财政拨款。</w:t>
      </w:r>
    </w:p>
    <w:p w14:paraId="3A87F47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二、事业收入</w:t>
      </w:r>
      <w:r>
        <w:rPr>
          <w:rFonts w:hint="eastAsia" w:ascii="宋体" w:hAnsi="宋体" w:eastAsia="宋体" w:cs="宋体"/>
          <w:color w:val="auto"/>
          <w:sz w:val="24"/>
          <w:szCs w:val="24"/>
          <w:lang w:val="zh-CN"/>
        </w:rPr>
        <w:t>：指事业单位开展专业业务活动及其辅助活动取得的收入。</w:t>
      </w:r>
    </w:p>
    <w:p w14:paraId="3DC167B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三、经营收入</w:t>
      </w:r>
      <w:r>
        <w:rPr>
          <w:rFonts w:hint="eastAsia" w:ascii="宋体" w:hAnsi="宋体" w:eastAsia="宋体" w:cs="宋体"/>
          <w:color w:val="auto"/>
          <w:sz w:val="24"/>
          <w:szCs w:val="24"/>
          <w:lang w:val="zh-CN"/>
        </w:rPr>
        <w:t>：指事业单位在专业业务活动及其辅助活动之外开展非独立核算经营活动取得的收入。</w:t>
      </w:r>
    </w:p>
    <w:p w14:paraId="7FD1FADA">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四、其他收入</w:t>
      </w:r>
      <w:r>
        <w:rPr>
          <w:rFonts w:hint="eastAsia" w:ascii="宋体" w:hAnsi="宋体" w:eastAsia="宋体" w:cs="宋体"/>
          <w:color w:val="auto"/>
          <w:sz w:val="24"/>
          <w:szCs w:val="24"/>
          <w:lang w:val="zh-CN"/>
        </w:rPr>
        <w:t>：指除上述“财政拨款收入”“事业收入”、“经营收入”以外的收入。</w:t>
      </w:r>
    </w:p>
    <w:p w14:paraId="47D46D22">
      <w:pPr>
        <w:spacing w:before="100" w:beforeLines="0" w:after="100" w:afterLines="0"/>
        <w:jc w:val="both"/>
        <w:rPr>
          <w:rFonts w:hint="eastAsia" w:ascii="宋体" w:hAnsi="宋体" w:eastAsia="宋体" w:cs="宋体"/>
          <w:b w:val="0"/>
          <w:bCs w:val="0"/>
          <w:color w:val="auto"/>
          <w:sz w:val="24"/>
          <w:szCs w:val="24"/>
          <w:lang w:val="zh-CN"/>
        </w:rPr>
      </w:pPr>
      <w:r>
        <w:rPr>
          <w:rFonts w:hint="eastAsia" w:ascii="宋体" w:hAnsi="宋体" w:eastAsia="宋体" w:cs="宋体"/>
          <w:b/>
          <w:bCs/>
          <w:color w:val="auto"/>
          <w:sz w:val="24"/>
          <w:szCs w:val="24"/>
          <w:lang w:val="zh-CN"/>
        </w:rPr>
        <w:t>五、使用非财政拨款结余（含专用结余）：</w:t>
      </w:r>
      <w:r>
        <w:rPr>
          <w:rFonts w:hint="eastAsia" w:ascii="宋体" w:hAnsi="宋体" w:eastAsia="宋体" w:cs="宋体"/>
          <w:b w:val="0"/>
          <w:bCs w:val="0"/>
          <w:color w:val="auto"/>
          <w:sz w:val="24"/>
          <w:szCs w:val="24"/>
          <w:lang w:val="zh-CN"/>
        </w:rPr>
        <w:t>指事业单位按照预算管理要求使用非财政拨款结余弥补收支差额的金额，以及使用专用结余安排支出的金额。</w:t>
      </w:r>
    </w:p>
    <w:p w14:paraId="5057A7C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六、年初结转和结余</w:t>
      </w:r>
      <w:r>
        <w:rPr>
          <w:rFonts w:hint="eastAsia" w:ascii="宋体" w:hAnsi="宋体" w:eastAsia="宋体" w:cs="宋体"/>
          <w:color w:val="auto"/>
          <w:sz w:val="24"/>
          <w:szCs w:val="24"/>
          <w:lang w:val="zh-CN"/>
        </w:rPr>
        <w:t>：指单位上年结转至本年使用的基本支出结转、项目支出结转和结余、经营结余。</w:t>
      </w:r>
    </w:p>
    <w:p w14:paraId="5F4A6E63">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七、结余分配</w:t>
      </w:r>
      <w:r>
        <w:rPr>
          <w:rFonts w:hint="eastAsia" w:ascii="宋体" w:hAnsi="宋体" w:eastAsia="宋体" w:cs="宋体"/>
          <w:color w:val="auto"/>
          <w:sz w:val="24"/>
          <w:szCs w:val="24"/>
          <w:lang w:val="zh-CN"/>
        </w:rPr>
        <w:t>：指单位按照会计制度规定缴纳的所得税、提取的专用结余以及转入非财政拨款结余的金额等。</w:t>
      </w:r>
    </w:p>
    <w:p w14:paraId="2927CB4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八、年末结转和结余</w:t>
      </w:r>
      <w:r>
        <w:rPr>
          <w:rFonts w:hint="eastAsia" w:ascii="宋体" w:hAnsi="宋体" w:eastAsia="宋体" w:cs="宋体"/>
          <w:color w:val="auto"/>
          <w:sz w:val="24"/>
          <w:szCs w:val="24"/>
          <w:lang w:val="zh-CN"/>
        </w:rPr>
        <w:t>：指单位按有关规定结转到下年的基本支出结转、项目支出结转和结余、经营结余。</w:t>
      </w:r>
    </w:p>
    <w:p w14:paraId="63F638F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九、基本支出</w:t>
      </w:r>
      <w:r>
        <w:rPr>
          <w:rFonts w:hint="eastAsia" w:ascii="宋体" w:hAnsi="宋体" w:eastAsia="宋体" w:cs="宋体"/>
          <w:color w:val="auto"/>
          <w:sz w:val="24"/>
          <w:szCs w:val="24"/>
          <w:lang w:val="zh-CN"/>
        </w:rPr>
        <w:t>：指为保障机构正常运转、完成日常工作任务而发生的人员经费和公用经费。</w:t>
      </w:r>
    </w:p>
    <w:p w14:paraId="0BA25E5D">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十、项目支出</w:t>
      </w:r>
      <w:r>
        <w:rPr>
          <w:rFonts w:hint="eastAsia" w:ascii="宋体" w:hAnsi="宋体" w:eastAsia="宋体" w:cs="宋体"/>
          <w:color w:val="auto"/>
          <w:sz w:val="24"/>
          <w:szCs w:val="24"/>
          <w:lang w:val="zh-CN"/>
        </w:rPr>
        <w:t>：指在基本支出之外为完成特定行政任务或事业发展目标所发生的支出。</w:t>
      </w:r>
    </w:p>
    <w:p w14:paraId="27532F40">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十一、经营支出</w:t>
      </w:r>
      <w:r>
        <w:rPr>
          <w:rFonts w:hint="eastAsia" w:ascii="宋体" w:hAnsi="宋体" w:eastAsia="宋体" w:cs="宋体"/>
          <w:color w:val="auto"/>
          <w:sz w:val="24"/>
          <w:szCs w:val="24"/>
          <w:lang w:val="zh-CN"/>
        </w:rPr>
        <w:t>：指事业单位在专业业务活动及其辅助活动之外开展非独立核算经营活动发生的支出。</w:t>
      </w:r>
    </w:p>
    <w:p w14:paraId="79345A16">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十二、“三公”经费</w:t>
      </w:r>
      <w:r>
        <w:rPr>
          <w:rFonts w:hint="eastAsia" w:ascii="宋体" w:hAnsi="宋体" w:eastAsia="宋体" w:cs="宋体"/>
          <w:color w:val="auto"/>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4800EF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十三、机关运行经费</w:t>
      </w:r>
      <w:r>
        <w:rPr>
          <w:rFonts w:hint="eastAsia" w:ascii="宋体" w:hAnsi="宋体" w:eastAsia="宋体" w:cs="宋体"/>
          <w:color w:val="auto"/>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EFA6A95">
      <w:pPr>
        <w:spacing w:before="100" w:beforeLines="0" w:after="100" w:afterLines="0"/>
        <w:jc w:val="both"/>
        <w:rPr>
          <w:rFonts w:hint="eastAsia" w:ascii="宋体" w:hAnsi="宋体" w:eastAsia="宋体" w:cs="宋体"/>
          <w:color w:val="auto"/>
          <w:sz w:val="24"/>
          <w:szCs w:val="24"/>
          <w:lang w:val="zh-CN"/>
        </w:rPr>
      </w:pPr>
      <w:r>
        <w:rPr>
          <w:rFonts w:hint="eastAsia" w:ascii="宋体" w:hAnsi="宋体" w:eastAsia="宋体" w:cs="宋体"/>
          <w:b/>
          <w:color w:val="auto"/>
          <w:sz w:val="24"/>
          <w:szCs w:val="24"/>
          <w:lang w:val="zh-CN"/>
        </w:rPr>
        <w:t>十四、社会保障和就业支出（类）行政事业单位养老支出（款）机关事业单位基本养老保险缴费支出（项）：</w:t>
      </w:r>
      <w:r>
        <w:rPr>
          <w:rFonts w:hint="eastAsia" w:ascii="宋体" w:hAnsi="宋体" w:eastAsia="宋体" w:cs="宋体"/>
          <w:color w:val="auto"/>
          <w:sz w:val="24"/>
          <w:szCs w:val="24"/>
          <w:lang w:val="zh-CN"/>
        </w:rPr>
        <w:t>反映机关事业单位实施养老保险制度由单位缴纳的基本养老保险支出。</w:t>
      </w:r>
    </w:p>
    <w:p w14:paraId="74F34E30">
      <w:pPr>
        <w:spacing w:before="100" w:beforeLines="0" w:after="100" w:afterLines="0"/>
        <w:ind w:firstLine="480" w:firstLineChars="200"/>
        <w:jc w:val="both"/>
        <w:rPr>
          <w:rFonts w:hint="eastAsia" w:ascii="宋体" w:hAnsi="宋体" w:eastAsia="宋体" w:cs="宋体"/>
          <w:color w:val="auto"/>
          <w:sz w:val="24"/>
          <w:szCs w:val="24"/>
          <w:lang w:val="zh-CN"/>
        </w:rPr>
      </w:pPr>
    </w:p>
    <w:p w14:paraId="5A82E269">
      <w:pPr>
        <w:spacing w:before="100" w:beforeLines="0" w:after="100" w:afterLines="0"/>
        <w:jc w:val="both"/>
        <w:rPr>
          <w:rFonts w:hint="eastAsia" w:ascii="仿宋_GB2312" w:hAnsi="仿宋_GB2312" w:eastAsia="仿宋_GB2312" w:cs="仿宋_GB2312"/>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Y2M3NDA4YTkyN2QwZWY0NmUzMjhkNDE4Yjk4ZjUifQ=="/>
  </w:docVars>
  <w:rsids>
    <w:rsidRoot w:val="00000000"/>
    <w:rsid w:val="09E52755"/>
    <w:rsid w:val="23262CAF"/>
    <w:rsid w:val="279E66D0"/>
    <w:rsid w:val="3A480725"/>
    <w:rsid w:val="3C763BCF"/>
    <w:rsid w:val="53DE4CA7"/>
    <w:rsid w:val="644F235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6.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9.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Props1.xml><?xml version="1.0" encoding="utf-8"?>
<ds:datastoreItem xmlns:ds="http://schemas.openxmlformats.org/officeDocument/2006/customXml" ds:itemID="{f1ba497c-fdb3-40d5-b9d5-6cc8c85d8206}">
  <ds:schemaRefs/>
</ds:datastoreItem>
</file>

<file path=customXml/itemProps2.xml><?xml version="1.0" encoding="utf-8"?>
<ds:datastoreItem xmlns:ds="http://schemas.openxmlformats.org/officeDocument/2006/customXml" ds:itemID="{20452d38-4b25-4e72-98ef-db7ff2d629d4}">
  <ds:schemaRefs/>
</ds:datastoreItem>
</file>

<file path=customXml/itemProps3.xml><?xml version="1.0" encoding="utf-8"?>
<ds:datastoreItem xmlns:ds="http://schemas.openxmlformats.org/officeDocument/2006/customXml" ds:itemID="{be9c440a-6217-49d1-a959-557f2d84530d}">
  <ds:schemaRefs/>
</ds:datastoreItem>
</file>

<file path=customXml/itemProps4.xml><?xml version="1.0" encoding="utf-8"?>
<ds:datastoreItem xmlns:ds="http://schemas.openxmlformats.org/officeDocument/2006/customXml" ds:itemID="{89cec53d-fac7-4650-830d-9e6b50ead11e}">
  <ds:schemaRefs/>
</ds:datastoreItem>
</file>

<file path=customXml/itemProps5.xml><?xml version="1.0" encoding="utf-8"?>
<ds:datastoreItem xmlns:ds="http://schemas.openxmlformats.org/officeDocument/2006/customXml" ds:itemID="{a7c0add9-d475-4c5f-80c8-5f9e68cbdbd6}">
  <ds:schemaRefs/>
</ds:datastoreItem>
</file>

<file path=customXml/itemProps6.xml><?xml version="1.0" encoding="utf-8"?>
<ds:datastoreItem xmlns:ds="http://schemas.openxmlformats.org/officeDocument/2006/customXml" ds:itemID="{8224d044-c17f-4921-91f1-59c170eb500f}">
  <ds:schemaRefs/>
</ds:datastoreItem>
</file>

<file path=customXml/itemProps7.xml><?xml version="1.0" encoding="utf-8"?>
<ds:datastoreItem xmlns:ds="http://schemas.openxmlformats.org/officeDocument/2006/customXml" ds:itemID="{cb43d85a-bd19-4582-b2ae-17be8f0462f5}">
  <ds:schemaRefs/>
</ds:datastoreItem>
</file>

<file path=customXml/itemProps8.xml><?xml version="1.0" encoding="utf-8"?>
<ds:datastoreItem xmlns:ds="http://schemas.openxmlformats.org/officeDocument/2006/customXml" ds:itemID="{20f5a4de-b2cb-42cb-99cd-d81639e238b9}">
  <ds:schemaRefs/>
</ds:datastoreItem>
</file>

<file path=customXml/itemProps9.xml><?xml version="1.0" encoding="utf-8"?>
<ds:datastoreItem xmlns:ds="http://schemas.openxmlformats.org/officeDocument/2006/customXml" ds:itemID="{d1b1f7ba-ecb7-4092-b47c-90112b4746c2}">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3470</Words>
  <Characters>3824</Characters>
  <Lines>0</Lines>
  <Paragraphs>0</Paragraphs>
  <TotalTime>2</TotalTime>
  <ScaleCrop>false</ScaleCrop>
  <LinksUpToDate>false</LinksUpToDate>
  <CharactersWithSpaces>3829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dcterms:modified xsi:type="dcterms:W3CDTF">2024-09-10T02:19:47Z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34179F8030AA4922888161838CEF6C51</vt:lpwstr>
  </property>
</Properties>
</file>